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7AF6" w14:textId="77777777" w:rsidR="000C62B8" w:rsidRPr="000C62B8" w:rsidRDefault="000C62B8" w:rsidP="00591FF9">
      <w:pPr>
        <w:spacing w:line="240" w:lineRule="auto"/>
        <w:jc w:val="center"/>
        <w:outlineLvl w:val="3"/>
        <w:rPr>
          <w:rFonts w:ascii="Times New Roman" w:eastAsia="Times New Roman" w:hAnsi="Times New Roman" w:cs="Times New Roman"/>
          <w:b/>
          <w:sz w:val="32"/>
          <w:szCs w:val="32"/>
          <w:u w:val="single"/>
          <w:lang w:val="en"/>
        </w:rPr>
      </w:pPr>
      <w:r w:rsidRPr="000C62B8">
        <w:rPr>
          <w:rFonts w:ascii="Times New Roman" w:eastAsia="Times New Roman" w:hAnsi="Times New Roman" w:cs="Times New Roman"/>
          <w:b/>
          <w:sz w:val="32"/>
          <w:szCs w:val="32"/>
          <w:u w:val="single"/>
          <w:lang w:val="en"/>
        </w:rPr>
        <w:t>Denver School of the Arts</w:t>
      </w:r>
    </w:p>
    <w:p w14:paraId="3912F12B" w14:textId="1DC10B02" w:rsidR="00591FF9" w:rsidRPr="000C62B8" w:rsidRDefault="00591FF9" w:rsidP="00591FF9">
      <w:pPr>
        <w:spacing w:line="240" w:lineRule="auto"/>
        <w:jc w:val="center"/>
        <w:outlineLvl w:val="3"/>
        <w:rPr>
          <w:rFonts w:ascii="Times New Roman" w:eastAsia="Times New Roman" w:hAnsi="Times New Roman" w:cs="Times New Roman"/>
          <w:b/>
          <w:color w:val="FF0000"/>
          <w:sz w:val="20"/>
          <w:szCs w:val="20"/>
          <w:u w:val="single"/>
          <w:lang w:val="en"/>
        </w:rPr>
      </w:pPr>
      <w:r w:rsidRPr="000C62B8">
        <w:rPr>
          <w:rFonts w:ascii="Times New Roman" w:eastAsia="Times New Roman" w:hAnsi="Times New Roman" w:cs="Times New Roman"/>
          <w:b/>
          <w:color w:val="FF0000"/>
          <w:sz w:val="20"/>
          <w:szCs w:val="20"/>
          <w:u w:val="single"/>
          <w:lang w:val="en"/>
        </w:rPr>
        <w:t>One Day of Registration</w:t>
      </w:r>
    </w:p>
    <w:p w14:paraId="26BAC069" w14:textId="77777777" w:rsidR="00591FF9" w:rsidRPr="000C62B8" w:rsidRDefault="00591FF9" w:rsidP="00591FF9">
      <w:pPr>
        <w:spacing w:line="240" w:lineRule="auto"/>
        <w:outlineLvl w:val="3"/>
        <w:rPr>
          <w:rFonts w:ascii="Times New Roman" w:eastAsia="Times New Roman" w:hAnsi="Times New Roman" w:cs="Times New Roman"/>
          <w:bCs/>
          <w:color w:val="6F6F6E"/>
          <w:sz w:val="20"/>
          <w:szCs w:val="20"/>
          <w:lang w:val="en"/>
        </w:rPr>
      </w:pPr>
      <w:r w:rsidRPr="000C62B8">
        <w:rPr>
          <w:rFonts w:ascii="Times New Roman" w:eastAsia="Times New Roman" w:hAnsi="Times New Roman" w:cs="Times New Roman"/>
          <w:bCs/>
          <w:color w:val="6F6F6E"/>
          <w:sz w:val="20"/>
          <w:szCs w:val="20"/>
          <w:lang w:val="en"/>
        </w:rPr>
        <w:t xml:space="preserve">DPS is moving to a fully automated </w:t>
      </w:r>
      <w:r w:rsidRPr="000C62B8">
        <w:rPr>
          <w:rFonts w:ascii="Times New Roman" w:eastAsia="Times New Roman" w:hAnsi="Times New Roman" w:cs="Times New Roman"/>
          <w:b/>
          <w:bCs/>
          <w:i/>
          <w:color w:val="6F6F6E"/>
          <w:sz w:val="20"/>
          <w:szCs w:val="20"/>
          <w:lang w:val="en"/>
        </w:rPr>
        <w:t>registration system</w:t>
      </w:r>
      <w:r w:rsidRPr="000C62B8">
        <w:rPr>
          <w:rFonts w:ascii="Times New Roman" w:eastAsia="Times New Roman" w:hAnsi="Times New Roman" w:cs="Times New Roman"/>
          <w:bCs/>
          <w:color w:val="6F6F6E"/>
          <w:sz w:val="20"/>
          <w:szCs w:val="20"/>
          <w:lang w:val="en"/>
        </w:rPr>
        <w:t xml:space="preserve"> as well as </w:t>
      </w:r>
      <w:r w:rsidRPr="000C62B8">
        <w:rPr>
          <w:rFonts w:ascii="Times New Roman" w:eastAsia="Times New Roman" w:hAnsi="Times New Roman" w:cs="Times New Roman"/>
          <w:b/>
          <w:bCs/>
          <w:i/>
          <w:color w:val="6F6F6E"/>
          <w:sz w:val="20"/>
          <w:szCs w:val="20"/>
          <w:lang w:val="en"/>
        </w:rPr>
        <w:t>student payment system</w:t>
      </w:r>
      <w:r w:rsidRPr="000C62B8">
        <w:rPr>
          <w:rFonts w:ascii="Times New Roman" w:eastAsia="Times New Roman" w:hAnsi="Times New Roman" w:cs="Times New Roman"/>
          <w:bCs/>
          <w:color w:val="6F6F6E"/>
          <w:sz w:val="20"/>
          <w:szCs w:val="20"/>
          <w:lang w:val="en"/>
        </w:rPr>
        <w:t>.   Parents are now able to complete their student registration verification online as well as pay student fees online.</w:t>
      </w:r>
    </w:p>
    <w:p w14:paraId="6574420D" w14:textId="77777777" w:rsidR="00591FF9" w:rsidRPr="000C62B8" w:rsidRDefault="00591FF9" w:rsidP="00591FF9">
      <w:pPr>
        <w:spacing w:line="240" w:lineRule="auto"/>
        <w:outlineLvl w:val="3"/>
        <w:rPr>
          <w:rFonts w:ascii="Times New Roman" w:eastAsia="Times New Roman" w:hAnsi="Times New Roman" w:cs="Times New Roman"/>
          <w:bCs/>
          <w:color w:val="6F6F6E"/>
          <w:sz w:val="20"/>
          <w:szCs w:val="20"/>
          <w:lang w:val="en"/>
        </w:rPr>
      </w:pPr>
      <w:r w:rsidRPr="000C62B8">
        <w:rPr>
          <w:rFonts w:ascii="Times New Roman" w:eastAsia="Times New Roman" w:hAnsi="Times New Roman" w:cs="Times New Roman"/>
          <w:bCs/>
          <w:color w:val="6F6F6E"/>
          <w:sz w:val="20"/>
          <w:szCs w:val="20"/>
          <w:lang w:val="en"/>
        </w:rPr>
        <w:t>As a result, it is our hope and expectation that all returning families use these two online systems to pay fees and register their students.</w:t>
      </w:r>
    </w:p>
    <w:p w14:paraId="3816D89F" w14:textId="04A249AA" w:rsidR="00591FF9" w:rsidRPr="000C62B8" w:rsidRDefault="00591FF9" w:rsidP="00591FF9">
      <w:pPr>
        <w:spacing w:line="240" w:lineRule="auto"/>
        <w:outlineLvl w:val="3"/>
        <w:rPr>
          <w:rFonts w:ascii="Times New Roman" w:eastAsia="Times New Roman" w:hAnsi="Times New Roman" w:cs="Times New Roman"/>
          <w:bCs/>
          <w:color w:val="6F6F6E"/>
          <w:sz w:val="20"/>
          <w:szCs w:val="20"/>
          <w:lang w:val="en"/>
        </w:rPr>
      </w:pPr>
      <w:r w:rsidRPr="000C62B8">
        <w:rPr>
          <w:rFonts w:ascii="Times New Roman" w:eastAsia="Times New Roman" w:hAnsi="Times New Roman" w:cs="Times New Roman"/>
          <w:bCs/>
          <w:color w:val="6F6F6E"/>
          <w:sz w:val="20"/>
          <w:szCs w:val="20"/>
          <w:lang w:val="en"/>
        </w:rPr>
        <w:t xml:space="preserve">DSA will not have multiple days of registration as we’ve done in the past.  </w:t>
      </w:r>
      <w:r w:rsidR="000C62B8" w:rsidRPr="000C62B8">
        <w:rPr>
          <w:rFonts w:ascii="Times New Roman" w:eastAsia="Times New Roman" w:hAnsi="Times New Roman" w:cs="Times New Roman"/>
          <w:bCs/>
          <w:color w:val="6F6F6E"/>
          <w:sz w:val="20"/>
          <w:szCs w:val="20"/>
          <w:lang w:val="en"/>
        </w:rPr>
        <w:t xml:space="preserve">This is our first time trying to cut to one day – </w:t>
      </w:r>
      <w:r w:rsidR="000C62B8" w:rsidRPr="000C62B8">
        <w:rPr>
          <w:rFonts w:ascii="Times New Roman" w:eastAsia="Times New Roman" w:hAnsi="Times New Roman" w:cs="Times New Roman"/>
          <w:b/>
          <w:bCs/>
          <w:i/>
          <w:color w:val="6F6F6E"/>
          <w:sz w:val="20"/>
          <w:szCs w:val="20"/>
          <w:u w:val="single"/>
          <w:lang w:val="en"/>
        </w:rPr>
        <w:t>hoping that the majority of families utilize the online systems</w:t>
      </w:r>
      <w:r w:rsidR="000C62B8" w:rsidRPr="000C62B8">
        <w:rPr>
          <w:rFonts w:ascii="Times New Roman" w:eastAsia="Times New Roman" w:hAnsi="Times New Roman" w:cs="Times New Roman"/>
          <w:bCs/>
          <w:color w:val="6F6F6E"/>
          <w:sz w:val="20"/>
          <w:szCs w:val="20"/>
          <w:lang w:val="en"/>
        </w:rPr>
        <w:t xml:space="preserve">.  </w:t>
      </w:r>
      <w:r w:rsidRPr="000C62B8">
        <w:rPr>
          <w:rFonts w:ascii="Times New Roman" w:eastAsia="Times New Roman" w:hAnsi="Times New Roman" w:cs="Times New Roman"/>
          <w:bCs/>
          <w:color w:val="6F6F6E"/>
          <w:sz w:val="20"/>
          <w:szCs w:val="20"/>
          <w:lang w:val="en"/>
        </w:rPr>
        <w:t xml:space="preserve">Instead, we will be holding registration for our new </w:t>
      </w:r>
      <w:r w:rsidR="000C62B8" w:rsidRPr="000C62B8">
        <w:rPr>
          <w:rFonts w:ascii="Times New Roman" w:eastAsia="Times New Roman" w:hAnsi="Times New Roman" w:cs="Times New Roman"/>
          <w:bCs/>
          <w:color w:val="6F6F6E"/>
          <w:sz w:val="20"/>
          <w:szCs w:val="20"/>
          <w:lang w:val="en"/>
        </w:rPr>
        <w:t>and returning families who need extra help with the payment/registration on the online system</w:t>
      </w:r>
      <w:r w:rsidRPr="000C62B8">
        <w:rPr>
          <w:rFonts w:ascii="Times New Roman" w:eastAsia="Times New Roman" w:hAnsi="Times New Roman" w:cs="Times New Roman"/>
          <w:bCs/>
          <w:color w:val="6F6F6E"/>
          <w:sz w:val="20"/>
          <w:szCs w:val="20"/>
          <w:lang w:val="en"/>
        </w:rPr>
        <w:t xml:space="preserve">.  </w:t>
      </w:r>
    </w:p>
    <w:p w14:paraId="02059745" w14:textId="68A16E9A" w:rsidR="000C62B8" w:rsidRPr="00D950E4" w:rsidRDefault="00591FF9" w:rsidP="000C62B8">
      <w:pPr>
        <w:spacing w:line="240" w:lineRule="auto"/>
        <w:outlineLvl w:val="3"/>
        <w:rPr>
          <w:rFonts w:ascii="Times New Roman" w:eastAsia="Times New Roman" w:hAnsi="Times New Roman" w:cs="Times New Roman"/>
          <w:bCs/>
          <w:color w:val="0000FF"/>
          <w:sz w:val="20"/>
          <w:szCs w:val="20"/>
          <w:lang w:val="en"/>
        </w:rPr>
      </w:pPr>
      <w:r w:rsidRPr="000C62B8">
        <w:rPr>
          <w:rFonts w:ascii="Times New Roman" w:eastAsia="Times New Roman" w:hAnsi="Times New Roman" w:cs="Times New Roman"/>
          <w:b/>
          <w:bCs/>
          <w:color w:val="6F6F6E"/>
          <w:sz w:val="20"/>
          <w:szCs w:val="20"/>
          <w:u w:val="single"/>
          <w:lang w:val="en"/>
        </w:rPr>
        <w:t>Thursday, August 9, 2018</w:t>
      </w:r>
      <w:r w:rsidRPr="000C62B8">
        <w:rPr>
          <w:rFonts w:ascii="Times New Roman" w:eastAsia="Times New Roman" w:hAnsi="Times New Roman" w:cs="Times New Roman"/>
          <w:bCs/>
          <w:color w:val="6F6F6E"/>
          <w:sz w:val="20"/>
          <w:szCs w:val="20"/>
          <w:lang w:val="en"/>
        </w:rPr>
        <w:br/>
        <w:t xml:space="preserve">8:00 am – 10:00 am </w:t>
      </w:r>
      <w:r w:rsidRPr="000C62B8">
        <w:rPr>
          <w:rFonts w:ascii="Times New Roman" w:eastAsia="Times New Roman" w:hAnsi="Times New Roman" w:cs="Times New Roman"/>
          <w:bCs/>
          <w:color w:val="6F6F6E"/>
          <w:sz w:val="20"/>
          <w:szCs w:val="20"/>
          <w:lang w:val="en"/>
        </w:rPr>
        <w:tab/>
        <w:t>Last names A – F</w:t>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Pr="000C62B8">
        <w:rPr>
          <w:rFonts w:ascii="Times New Roman" w:eastAsia="Times New Roman" w:hAnsi="Times New Roman" w:cs="Times New Roman"/>
          <w:bCs/>
          <w:color w:val="6F6F6E"/>
          <w:sz w:val="20"/>
          <w:szCs w:val="20"/>
          <w:lang w:val="en"/>
        </w:rPr>
        <w:br/>
        <w:t>10:00 am – 12:00 pm</w:t>
      </w:r>
      <w:r w:rsidRPr="000C62B8">
        <w:rPr>
          <w:rFonts w:ascii="Times New Roman" w:eastAsia="Times New Roman" w:hAnsi="Times New Roman" w:cs="Times New Roman"/>
          <w:bCs/>
          <w:color w:val="6F6F6E"/>
          <w:sz w:val="20"/>
          <w:szCs w:val="20"/>
          <w:lang w:val="en"/>
        </w:rPr>
        <w:tab/>
        <w:t>Last names G – L</w:t>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Pr="000C62B8">
        <w:rPr>
          <w:rFonts w:ascii="Times New Roman" w:eastAsia="Times New Roman" w:hAnsi="Times New Roman" w:cs="Times New Roman"/>
          <w:bCs/>
          <w:color w:val="6F6F6E"/>
          <w:sz w:val="20"/>
          <w:szCs w:val="20"/>
          <w:lang w:val="en"/>
        </w:rPr>
        <w:br/>
        <w:t xml:space="preserve">12:00 pm – 2:00 pm </w:t>
      </w:r>
      <w:r w:rsidRPr="000C62B8">
        <w:rPr>
          <w:rFonts w:ascii="Times New Roman" w:eastAsia="Times New Roman" w:hAnsi="Times New Roman" w:cs="Times New Roman"/>
          <w:bCs/>
          <w:color w:val="6F6F6E"/>
          <w:sz w:val="20"/>
          <w:szCs w:val="20"/>
          <w:lang w:val="en"/>
        </w:rPr>
        <w:tab/>
        <w:t>Last names</w:t>
      </w:r>
      <w:r w:rsidR="000C62B8" w:rsidRPr="000C62B8">
        <w:rPr>
          <w:rFonts w:ascii="Times New Roman" w:eastAsia="Times New Roman" w:hAnsi="Times New Roman" w:cs="Times New Roman"/>
          <w:bCs/>
          <w:color w:val="6F6F6E"/>
          <w:sz w:val="20"/>
          <w:szCs w:val="20"/>
          <w:lang w:val="en"/>
        </w:rPr>
        <w:t xml:space="preserve"> M – R</w:t>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sidRPr="000C62B8">
        <w:rPr>
          <w:rFonts w:ascii="Times New Roman" w:eastAsia="Times New Roman" w:hAnsi="Times New Roman" w:cs="Times New Roman"/>
          <w:bCs/>
          <w:color w:val="6F6F6E"/>
          <w:sz w:val="20"/>
          <w:szCs w:val="20"/>
          <w:lang w:val="en"/>
        </w:rPr>
        <w:br/>
        <w:t>2:00 pm – 4:00 pm</w:t>
      </w:r>
      <w:r w:rsidR="000C62B8" w:rsidRPr="000C62B8">
        <w:rPr>
          <w:rFonts w:ascii="Times New Roman" w:eastAsia="Times New Roman" w:hAnsi="Times New Roman" w:cs="Times New Roman"/>
          <w:bCs/>
          <w:color w:val="6F6F6E"/>
          <w:sz w:val="20"/>
          <w:szCs w:val="20"/>
          <w:lang w:val="en"/>
        </w:rPr>
        <w:tab/>
        <w:t xml:space="preserve">Last names S </w:t>
      </w:r>
      <w:r w:rsidR="000C62B8">
        <w:rPr>
          <w:rFonts w:ascii="Times New Roman" w:eastAsia="Times New Roman" w:hAnsi="Times New Roman" w:cs="Times New Roman"/>
          <w:bCs/>
          <w:color w:val="6F6F6E"/>
          <w:sz w:val="20"/>
          <w:szCs w:val="20"/>
          <w:lang w:val="en"/>
        </w:rPr>
        <w:t>–</w:t>
      </w:r>
      <w:r w:rsidR="000C62B8" w:rsidRPr="000C62B8">
        <w:rPr>
          <w:rFonts w:ascii="Times New Roman" w:eastAsia="Times New Roman" w:hAnsi="Times New Roman" w:cs="Times New Roman"/>
          <w:bCs/>
          <w:color w:val="6F6F6E"/>
          <w:sz w:val="20"/>
          <w:szCs w:val="20"/>
          <w:lang w:val="en"/>
        </w:rPr>
        <w:t xml:space="preserve"> Z</w:t>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bookmarkStart w:id="0" w:name="_GoBack"/>
      <w:bookmarkEnd w:id="0"/>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tab/>
      </w:r>
      <w:r w:rsidR="000C62B8">
        <w:rPr>
          <w:rFonts w:ascii="Times New Roman" w:eastAsia="Times New Roman" w:hAnsi="Times New Roman" w:cs="Times New Roman"/>
          <w:bCs/>
          <w:color w:val="6F6F6E"/>
          <w:sz w:val="20"/>
          <w:szCs w:val="20"/>
          <w:lang w:val="en"/>
        </w:rPr>
        <w:br/>
      </w:r>
      <w:r w:rsidR="000C62B8">
        <w:rPr>
          <w:rFonts w:ascii="Times New Roman" w:eastAsia="Times New Roman" w:hAnsi="Times New Roman" w:cs="Times New Roman"/>
          <w:bCs/>
          <w:color w:val="6F6F6E"/>
          <w:sz w:val="20"/>
          <w:szCs w:val="20"/>
          <w:lang w:val="en"/>
        </w:rPr>
        <w:br/>
      </w:r>
      <w:r w:rsidR="000C62B8" w:rsidRPr="00D950E4">
        <w:rPr>
          <w:rFonts w:ascii="Times New Roman" w:eastAsia="Times New Roman" w:hAnsi="Times New Roman" w:cs="Times New Roman"/>
          <w:b/>
          <w:bCs/>
          <w:color w:val="0000FF"/>
          <w:sz w:val="20"/>
          <w:szCs w:val="20"/>
          <w:u w:val="single"/>
          <w:lang w:val="en"/>
        </w:rPr>
        <w:t>Questions</w:t>
      </w:r>
      <w:r w:rsidR="000C62B8" w:rsidRPr="00D950E4">
        <w:rPr>
          <w:rFonts w:ascii="Times New Roman" w:eastAsia="Times New Roman" w:hAnsi="Times New Roman" w:cs="Times New Roman"/>
          <w:bCs/>
          <w:color w:val="0000FF"/>
          <w:sz w:val="20"/>
          <w:szCs w:val="20"/>
          <w:lang w:val="en"/>
        </w:rPr>
        <w:br/>
        <w:t>Jaymie Montoya</w:t>
      </w:r>
      <w:r w:rsidR="000C62B8" w:rsidRPr="00D950E4">
        <w:rPr>
          <w:rFonts w:ascii="Times New Roman" w:eastAsia="Times New Roman" w:hAnsi="Times New Roman" w:cs="Times New Roman"/>
          <w:bCs/>
          <w:color w:val="0000FF"/>
          <w:sz w:val="20"/>
          <w:szCs w:val="20"/>
          <w:lang w:val="en"/>
        </w:rPr>
        <w:tab/>
      </w:r>
      <w:r w:rsidR="000C62B8" w:rsidRPr="00D950E4">
        <w:rPr>
          <w:rFonts w:ascii="Times New Roman" w:eastAsia="Times New Roman" w:hAnsi="Times New Roman" w:cs="Times New Roman"/>
          <w:bCs/>
          <w:color w:val="0000FF"/>
          <w:sz w:val="20"/>
          <w:szCs w:val="20"/>
          <w:lang w:val="en"/>
        </w:rPr>
        <w:tab/>
        <w:t>Treasurer, Office Manager</w:t>
      </w:r>
      <w:r w:rsidR="000C62B8" w:rsidRPr="00D950E4">
        <w:rPr>
          <w:rFonts w:ascii="Times New Roman" w:eastAsia="Times New Roman" w:hAnsi="Times New Roman" w:cs="Times New Roman"/>
          <w:bCs/>
          <w:color w:val="0000FF"/>
          <w:sz w:val="20"/>
          <w:szCs w:val="20"/>
          <w:lang w:val="en"/>
        </w:rPr>
        <w:tab/>
      </w:r>
      <w:r w:rsidR="000C62B8" w:rsidRPr="00D950E4">
        <w:rPr>
          <w:rFonts w:ascii="Times New Roman" w:eastAsia="Times New Roman" w:hAnsi="Times New Roman" w:cs="Times New Roman"/>
          <w:bCs/>
          <w:color w:val="0000FF"/>
          <w:sz w:val="20"/>
          <w:szCs w:val="20"/>
          <w:lang w:val="en"/>
        </w:rPr>
        <w:tab/>
        <w:t>Online Bill Pay/MySchoolBucks</w:t>
      </w:r>
      <w:r w:rsidR="000C62B8" w:rsidRPr="00D950E4">
        <w:rPr>
          <w:rFonts w:ascii="Times New Roman" w:eastAsia="Times New Roman" w:hAnsi="Times New Roman" w:cs="Times New Roman"/>
          <w:bCs/>
          <w:color w:val="0000FF"/>
          <w:sz w:val="20"/>
          <w:szCs w:val="20"/>
          <w:lang w:val="en"/>
        </w:rPr>
        <w:tab/>
      </w:r>
      <w:r w:rsidR="000C62B8" w:rsidRPr="00D950E4">
        <w:rPr>
          <w:rFonts w:ascii="Times New Roman" w:eastAsia="Times New Roman" w:hAnsi="Times New Roman" w:cs="Times New Roman"/>
          <w:bCs/>
          <w:color w:val="0000FF"/>
          <w:sz w:val="20"/>
          <w:szCs w:val="20"/>
          <w:lang w:val="en"/>
        </w:rPr>
        <w:tab/>
        <w:t>720-424-1711</w:t>
      </w:r>
      <w:r w:rsidR="000C62B8" w:rsidRPr="00D950E4">
        <w:rPr>
          <w:rFonts w:ascii="Times New Roman" w:eastAsia="Times New Roman" w:hAnsi="Times New Roman" w:cs="Times New Roman"/>
          <w:bCs/>
          <w:color w:val="0000FF"/>
          <w:sz w:val="20"/>
          <w:szCs w:val="20"/>
          <w:lang w:val="en"/>
        </w:rPr>
        <w:br/>
        <w:t>Dorothy Hurst</w:t>
      </w:r>
      <w:r w:rsidR="000C62B8" w:rsidRPr="00D950E4">
        <w:rPr>
          <w:rFonts w:ascii="Times New Roman" w:eastAsia="Times New Roman" w:hAnsi="Times New Roman" w:cs="Times New Roman"/>
          <w:bCs/>
          <w:color w:val="0000FF"/>
          <w:sz w:val="20"/>
          <w:szCs w:val="20"/>
          <w:lang w:val="en"/>
        </w:rPr>
        <w:tab/>
      </w:r>
      <w:r w:rsidR="000C62B8" w:rsidRPr="00D950E4">
        <w:rPr>
          <w:rFonts w:ascii="Times New Roman" w:eastAsia="Times New Roman" w:hAnsi="Times New Roman" w:cs="Times New Roman"/>
          <w:bCs/>
          <w:color w:val="0000FF"/>
          <w:sz w:val="20"/>
          <w:szCs w:val="20"/>
          <w:lang w:val="en"/>
        </w:rPr>
        <w:tab/>
        <w:t>Main Office Secretary/Registrar</w:t>
      </w:r>
      <w:r w:rsidR="000C62B8" w:rsidRPr="00D950E4">
        <w:rPr>
          <w:rFonts w:ascii="Times New Roman" w:eastAsia="Times New Roman" w:hAnsi="Times New Roman" w:cs="Times New Roman"/>
          <w:bCs/>
          <w:color w:val="0000FF"/>
          <w:sz w:val="20"/>
          <w:szCs w:val="20"/>
          <w:lang w:val="en"/>
        </w:rPr>
        <w:tab/>
        <w:t>Online Registration</w:t>
      </w:r>
      <w:r w:rsidR="000C62B8" w:rsidRPr="00D950E4">
        <w:rPr>
          <w:rFonts w:ascii="Times New Roman" w:eastAsia="Times New Roman" w:hAnsi="Times New Roman" w:cs="Times New Roman"/>
          <w:bCs/>
          <w:color w:val="0000FF"/>
          <w:sz w:val="20"/>
          <w:szCs w:val="20"/>
          <w:lang w:val="en"/>
        </w:rPr>
        <w:tab/>
      </w:r>
      <w:r w:rsidR="000C62B8" w:rsidRPr="00D950E4">
        <w:rPr>
          <w:rFonts w:ascii="Times New Roman" w:eastAsia="Times New Roman" w:hAnsi="Times New Roman" w:cs="Times New Roman"/>
          <w:bCs/>
          <w:color w:val="0000FF"/>
          <w:sz w:val="20"/>
          <w:szCs w:val="20"/>
          <w:lang w:val="en"/>
        </w:rPr>
        <w:tab/>
      </w:r>
      <w:r w:rsidR="000C62B8" w:rsidRPr="00D950E4">
        <w:rPr>
          <w:rFonts w:ascii="Times New Roman" w:eastAsia="Times New Roman" w:hAnsi="Times New Roman" w:cs="Times New Roman"/>
          <w:bCs/>
          <w:color w:val="0000FF"/>
          <w:sz w:val="20"/>
          <w:szCs w:val="20"/>
          <w:lang w:val="en"/>
        </w:rPr>
        <w:tab/>
        <w:t>720-424-1701</w:t>
      </w:r>
    </w:p>
    <w:p w14:paraId="3D471D48" w14:textId="77777777" w:rsidR="00776342" w:rsidRPr="000C62B8" w:rsidRDefault="00776342" w:rsidP="00591FF9">
      <w:pPr>
        <w:spacing w:line="240" w:lineRule="auto"/>
        <w:jc w:val="center"/>
        <w:outlineLvl w:val="3"/>
        <w:rPr>
          <w:rFonts w:ascii="Times New Roman" w:eastAsia="Times New Roman" w:hAnsi="Times New Roman" w:cs="Times New Roman"/>
          <w:b/>
          <w:color w:val="FF0000"/>
          <w:sz w:val="20"/>
          <w:szCs w:val="20"/>
          <w:u w:val="single"/>
          <w:lang w:val="en"/>
        </w:rPr>
      </w:pPr>
      <w:r w:rsidRPr="000C62B8">
        <w:rPr>
          <w:rFonts w:ascii="Times New Roman" w:eastAsia="Times New Roman" w:hAnsi="Times New Roman" w:cs="Times New Roman"/>
          <w:b/>
          <w:color w:val="FF0000"/>
          <w:sz w:val="20"/>
          <w:szCs w:val="20"/>
          <w:u w:val="single"/>
          <w:lang w:val="en"/>
        </w:rPr>
        <w:t>Pay Student Fees Through the Parent Portal</w:t>
      </w:r>
    </w:p>
    <w:p w14:paraId="6C3B1A43" w14:textId="77777777" w:rsidR="00776342" w:rsidRPr="000C62B8" w:rsidRDefault="00776342" w:rsidP="00776342">
      <w:pPr>
        <w:spacing w:after="150" w:line="240" w:lineRule="auto"/>
        <w:rPr>
          <w:rFonts w:ascii="Times New Roman" w:eastAsia="Times New Roman" w:hAnsi="Times New Roman" w:cs="Times New Roman"/>
          <w:color w:val="6F6F6E"/>
          <w:sz w:val="20"/>
          <w:szCs w:val="20"/>
          <w:lang w:val="en"/>
        </w:rPr>
      </w:pPr>
      <w:r w:rsidRPr="000C62B8">
        <w:rPr>
          <w:rFonts w:ascii="Times New Roman" w:eastAsia="Times New Roman" w:hAnsi="Times New Roman" w:cs="Times New Roman"/>
          <w:b/>
          <w:bCs/>
          <w:color w:val="6F6F6E"/>
          <w:sz w:val="20"/>
          <w:szCs w:val="20"/>
          <w:lang w:val="en"/>
        </w:rPr>
        <w:t>Legal guardians with Parent Portal accounts can access MySchoolBucks through the Parent Portal. Follow these steps: </w:t>
      </w:r>
    </w:p>
    <w:p w14:paraId="326B64A4" w14:textId="77777777" w:rsidR="00776342" w:rsidRPr="000C62B8" w:rsidRDefault="00776342" w:rsidP="00776342">
      <w:pPr>
        <w:numPr>
          <w:ilvl w:val="0"/>
          <w:numId w:val="1"/>
        </w:numPr>
        <w:spacing w:before="100" w:beforeAutospacing="1" w:after="100" w:afterAutospacing="1" w:line="240" w:lineRule="auto"/>
        <w:ind w:left="270"/>
        <w:rPr>
          <w:rFonts w:ascii="Times New Roman" w:eastAsia="Times New Roman" w:hAnsi="Times New Roman" w:cs="Times New Roman"/>
          <w:color w:val="6F6F6E"/>
          <w:sz w:val="20"/>
          <w:szCs w:val="20"/>
          <w:lang w:val="en"/>
        </w:rPr>
      </w:pPr>
      <w:r w:rsidRPr="000C62B8">
        <w:rPr>
          <w:rFonts w:ascii="Times New Roman" w:eastAsia="Times New Roman" w:hAnsi="Times New Roman" w:cs="Times New Roman"/>
          <w:color w:val="6F6F6E"/>
          <w:sz w:val="20"/>
          <w:szCs w:val="20"/>
          <w:lang w:val="en"/>
        </w:rPr>
        <w:t xml:space="preserve">Log in to your </w:t>
      </w:r>
      <w:hyperlink r:id="rId6" w:history="1">
        <w:r w:rsidRPr="000C62B8">
          <w:rPr>
            <w:rFonts w:ascii="Times New Roman" w:eastAsia="Times New Roman" w:hAnsi="Times New Roman" w:cs="Times New Roman"/>
            <w:color w:val="337AB7"/>
            <w:sz w:val="20"/>
            <w:szCs w:val="20"/>
            <w:lang w:val="en"/>
          </w:rPr>
          <w:t>Parent Portal</w:t>
        </w:r>
      </w:hyperlink>
      <w:r w:rsidRPr="000C62B8">
        <w:rPr>
          <w:rFonts w:ascii="Times New Roman" w:eastAsia="Times New Roman" w:hAnsi="Times New Roman" w:cs="Times New Roman"/>
          <w:color w:val="6F6F6E"/>
          <w:sz w:val="20"/>
          <w:szCs w:val="20"/>
          <w:lang w:val="en"/>
        </w:rPr>
        <w:t xml:space="preserve"> account.</w:t>
      </w:r>
    </w:p>
    <w:p w14:paraId="5D00BB6C" w14:textId="77777777" w:rsidR="00776342" w:rsidRPr="000C62B8" w:rsidRDefault="00776342" w:rsidP="00776342">
      <w:pPr>
        <w:numPr>
          <w:ilvl w:val="0"/>
          <w:numId w:val="1"/>
        </w:numPr>
        <w:spacing w:before="100" w:beforeAutospacing="1" w:after="100" w:afterAutospacing="1" w:line="240" w:lineRule="auto"/>
        <w:ind w:left="270"/>
        <w:rPr>
          <w:rFonts w:ascii="Times New Roman" w:eastAsia="Times New Roman" w:hAnsi="Times New Roman" w:cs="Times New Roman"/>
          <w:color w:val="6F6F6E"/>
          <w:sz w:val="20"/>
          <w:szCs w:val="20"/>
          <w:lang w:val="en"/>
        </w:rPr>
      </w:pPr>
      <w:r w:rsidRPr="000C62B8">
        <w:rPr>
          <w:rFonts w:ascii="Times New Roman" w:eastAsia="Times New Roman" w:hAnsi="Times New Roman" w:cs="Times New Roman"/>
          <w:color w:val="6F6F6E"/>
          <w:sz w:val="20"/>
          <w:szCs w:val="20"/>
          <w:lang w:val="en"/>
        </w:rPr>
        <w:t>Click on Student Payments via MySchoolBucks on the left.</w:t>
      </w:r>
    </w:p>
    <w:p w14:paraId="002301E5" w14:textId="77777777" w:rsidR="00776342" w:rsidRPr="000C62B8" w:rsidRDefault="00776342" w:rsidP="00776342">
      <w:pPr>
        <w:numPr>
          <w:ilvl w:val="0"/>
          <w:numId w:val="1"/>
        </w:numPr>
        <w:spacing w:before="100" w:beforeAutospacing="1" w:after="100" w:afterAutospacing="1" w:line="240" w:lineRule="auto"/>
        <w:ind w:left="270"/>
        <w:rPr>
          <w:rFonts w:ascii="Times New Roman" w:eastAsia="Times New Roman" w:hAnsi="Times New Roman" w:cs="Times New Roman"/>
          <w:color w:val="6F6F6E"/>
          <w:sz w:val="20"/>
          <w:szCs w:val="20"/>
          <w:lang w:val="en"/>
        </w:rPr>
      </w:pPr>
      <w:r w:rsidRPr="000C62B8">
        <w:rPr>
          <w:rFonts w:ascii="Times New Roman" w:eastAsia="Times New Roman" w:hAnsi="Times New Roman" w:cs="Times New Roman"/>
          <w:color w:val="6F6F6E"/>
          <w:sz w:val="20"/>
          <w:szCs w:val="20"/>
          <w:lang w:val="en"/>
        </w:rPr>
        <w:t>In the screen on the right, click on the link to MySchoolBucks.</w:t>
      </w:r>
    </w:p>
    <w:p w14:paraId="5A0C51A2" w14:textId="77777777" w:rsidR="00776342" w:rsidRPr="000C62B8" w:rsidRDefault="00776342" w:rsidP="00776342">
      <w:pPr>
        <w:numPr>
          <w:ilvl w:val="0"/>
          <w:numId w:val="1"/>
        </w:numPr>
        <w:spacing w:before="100" w:beforeAutospacing="1" w:after="100" w:afterAutospacing="1" w:line="240" w:lineRule="auto"/>
        <w:ind w:left="270"/>
        <w:rPr>
          <w:rFonts w:ascii="Times New Roman" w:eastAsia="Times New Roman" w:hAnsi="Times New Roman" w:cs="Times New Roman"/>
          <w:color w:val="6F6F6E"/>
          <w:sz w:val="20"/>
          <w:szCs w:val="20"/>
          <w:lang w:val="en"/>
        </w:rPr>
      </w:pPr>
      <w:r w:rsidRPr="000C62B8">
        <w:rPr>
          <w:rFonts w:ascii="Times New Roman" w:eastAsia="Times New Roman" w:hAnsi="Times New Roman" w:cs="Times New Roman"/>
          <w:color w:val="6F6F6E"/>
          <w:sz w:val="20"/>
          <w:szCs w:val="20"/>
          <w:lang w:val="en"/>
        </w:rPr>
        <w:t>If you are a new MySchoolBucks user, click on the green button and fill out the “Make Your MySchoolBucks Account More Secure” form. Then, click Update Profile.</w:t>
      </w:r>
    </w:p>
    <w:p w14:paraId="25A48A79" w14:textId="77777777" w:rsidR="00776342" w:rsidRPr="000C62B8" w:rsidRDefault="00776342" w:rsidP="00776342">
      <w:pPr>
        <w:numPr>
          <w:ilvl w:val="0"/>
          <w:numId w:val="1"/>
        </w:numPr>
        <w:spacing w:before="100" w:beforeAutospacing="1" w:after="100" w:afterAutospacing="1" w:line="240" w:lineRule="auto"/>
        <w:ind w:left="270"/>
        <w:rPr>
          <w:rFonts w:ascii="Times New Roman" w:eastAsia="Times New Roman" w:hAnsi="Times New Roman" w:cs="Times New Roman"/>
          <w:color w:val="6F6F6E"/>
          <w:sz w:val="20"/>
          <w:szCs w:val="20"/>
          <w:lang w:val="en"/>
        </w:rPr>
      </w:pPr>
      <w:r w:rsidRPr="000C62B8">
        <w:rPr>
          <w:rFonts w:ascii="Times New Roman" w:eastAsia="Times New Roman" w:hAnsi="Times New Roman" w:cs="Times New Roman"/>
          <w:color w:val="6F6F6E"/>
          <w:sz w:val="20"/>
          <w:szCs w:val="20"/>
          <w:lang w:val="en"/>
        </w:rPr>
        <w:t>If you are an existing MySchoolBucks user, click on the orange button and enter your MySchoolBucks username and password. You will receive an email to confirm the linking of your MySchoolBucks and Parent Portal accounts.</w:t>
      </w:r>
    </w:p>
    <w:p w14:paraId="5CF73A58" w14:textId="60F0C39D" w:rsidR="00591FF9" w:rsidRPr="000C62B8" w:rsidRDefault="00776342" w:rsidP="000C62B8">
      <w:pPr>
        <w:spacing w:line="240" w:lineRule="auto"/>
        <w:rPr>
          <w:rFonts w:ascii="Times New Roman" w:eastAsia="Times New Roman" w:hAnsi="Times New Roman" w:cs="Times New Roman"/>
          <w:color w:val="6F6F6E"/>
          <w:sz w:val="20"/>
          <w:szCs w:val="20"/>
          <w:lang w:val="en"/>
        </w:rPr>
      </w:pPr>
      <w:r w:rsidRPr="000C62B8">
        <w:rPr>
          <w:rFonts w:ascii="Times New Roman" w:eastAsia="Times New Roman" w:hAnsi="Times New Roman" w:cs="Times New Roman"/>
          <w:color w:val="6F6F6E"/>
          <w:sz w:val="20"/>
          <w:szCs w:val="20"/>
          <w:lang w:val="en"/>
        </w:rPr>
        <w:t xml:space="preserve">If you do not have a Parent Portal account, please see the </w:t>
      </w:r>
      <w:hyperlink r:id="rId7" w:anchor="1512664218979-7b61e933-6f42" w:history="1">
        <w:r w:rsidRPr="000C62B8">
          <w:rPr>
            <w:rFonts w:ascii="Times New Roman" w:eastAsia="Times New Roman" w:hAnsi="Times New Roman" w:cs="Times New Roman"/>
            <w:color w:val="337AB7"/>
            <w:sz w:val="20"/>
            <w:szCs w:val="20"/>
            <w:lang w:val="en"/>
          </w:rPr>
          <w:t>Legal Guardian Access Through the Parent Portal</w:t>
        </w:r>
      </w:hyperlink>
      <w:r w:rsidRPr="000C62B8">
        <w:rPr>
          <w:rFonts w:ascii="Times New Roman" w:eastAsia="Times New Roman" w:hAnsi="Times New Roman" w:cs="Times New Roman"/>
          <w:color w:val="6F6F6E"/>
          <w:sz w:val="20"/>
          <w:szCs w:val="20"/>
          <w:lang w:val="en"/>
        </w:rPr>
        <w:t xml:space="preserve"> section of the </w:t>
      </w:r>
      <w:hyperlink r:id="rId8" w:history="1">
        <w:r w:rsidRPr="000C62B8">
          <w:rPr>
            <w:rFonts w:ascii="Times New Roman" w:eastAsia="Times New Roman" w:hAnsi="Times New Roman" w:cs="Times New Roman"/>
            <w:color w:val="337AB7"/>
            <w:sz w:val="20"/>
            <w:szCs w:val="20"/>
            <w:lang w:val="en"/>
          </w:rPr>
          <w:t>MySchoolBucks User Guide</w:t>
        </w:r>
      </w:hyperlink>
      <w:r w:rsidRPr="000C62B8">
        <w:rPr>
          <w:rFonts w:ascii="Times New Roman" w:eastAsia="Times New Roman" w:hAnsi="Times New Roman" w:cs="Times New Roman"/>
          <w:color w:val="6F6F6E"/>
          <w:sz w:val="20"/>
          <w:szCs w:val="20"/>
          <w:lang w:val="en"/>
        </w:rPr>
        <w:t>.</w:t>
      </w:r>
    </w:p>
    <w:p w14:paraId="13862D45" w14:textId="77777777" w:rsidR="00591FF9" w:rsidRPr="000C62B8" w:rsidRDefault="00591FF9" w:rsidP="00591FF9">
      <w:pPr>
        <w:spacing w:line="240" w:lineRule="auto"/>
        <w:jc w:val="center"/>
        <w:outlineLvl w:val="3"/>
        <w:rPr>
          <w:rFonts w:ascii="Times New Roman" w:eastAsia="Times New Roman" w:hAnsi="Times New Roman" w:cs="Times New Roman"/>
          <w:b/>
          <w:color w:val="FF0000"/>
          <w:sz w:val="20"/>
          <w:szCs w:val="20"/>
          <w:u w:val="single"/>
          <w:lang w:val="en"/>
        </w:rPr>
      </w:pPr>
      <w:r w:rsidRPr="000C62B8">
        <w:rPr>
          <w:rFonts w:ascii="Times New Roman" w:eastAsia="Times New Roman" w:hAnsi="Times New Roman" w:cs="Times New Roman"/>
          <w:b/>
          <w:color w:val="FF0000"/>
          <w:sz w:val="20"/>
          <w:szCs w:val="20"/>
          <w:u w:val="single"/>
          <w:lang w:val="en"/>
        </w:rPr>
        <w:t>Online Registration Through the Parent Portal</w:t>
      </w:r>
    </w:p>
    <w:p w14:paraId="1D8367BE" w14:textId="77777777" w:rsidR="005C4B23" w:rsidRPr="000C62B8" w:rsidRDefault="005C4B23" w:rsidP="000C62B8">
      <w:pPr>
        <w:widowControl w:val="0"/>
        <w:autoSpaceDE w:val="0"/>
        <w:autoSpaceDN w:val="0"/>
        <w:adjustRightInd w:val="0"/>
        <w:spacing w:after="240" w:line="240" w:lineRule="auto"/>
        <w:rPr>
          <w:rFonts w:ascii="Times New Roman" w:hAnsi="Times New Roman" w:cs="Times New Roman"/>
          <w:b/>
          <w:sz w:val="20"/>
          <w:szCs w:val="20"/>
        </w:rPr>
      </w:pPr>
      <w:r w:rsidRPr="000C62B8">
        <w:rPr>
          <w:rFonts w:ascii="Times New Roman" w:hAnsi="Times New Roman" w:cs="Times New Roman"/>
          <w:b/>
          <w:sz w:val="20"/>
          <w:szCs w:val="20"/>
        </w:rPr>
        <w:t>In order to complete the Annual Family Update, you must have a parent portal account.  You may update your student’s information from July 16 through Aug. 6, 2018.</w:t>
      </w:r>
    </w:p>
    <w:p w14:paraId="1D977DE4" w14:textId="23CF234B" w:rsidR="005C4B23" w:rsidRPr="000C62B8" w:rsidRDefault="005C4B23" w:rsidP="000C62B8">
      <w:pPr>
        <w:widowControl w:val="0"/>
        <w:autoSpaceDE w:val="0"/>
        <w:autoSpaceDN w:val="0"/>
        <w:adjustRightInd w:val="0"/>
        <w:spacing w:line="240" w:lineRule="auto"/>
        <w:rPr>
          <w:rFonts w:ascii="Times New Roman" w:hAnsi="Times New Roman" w:cs="Times New Roman"/>
          <w:sz w:val="20"/>
          <w:szCs w:val="20"/>
        </w:rPr>
      </w:pPr>
      <w:r w:rsidRPr="000C62B8">
        <w:rPr>
          <w:rFonts w:ascii="Times New Roman" w:hAnsi="Times New Roman" w:cs="Times New Roman"/>
          <w:sz w:val="20"/>
          <w:szCs w:val="20"/>
        </w:rPr>
        <w:t xml:space="preserve"> </w:t>
      </w:r>
      <w:r w:rsidRPr="000C62B8">
        <w:rPr>
          <w:rFonts w:ascii="Times New Roman" w:hAnsi="Times New Roman" w:cs="Times New Roman"/>
          <w:noProof/>
          <w:sz w:val="20"/>
          <w:szCs w:val="20"/>
        </w:rPr>
        <w:drawing>
          <wp:inline distT="0" distB="0" distL="0" distR="0" wp14:anchorId="3D617894" wp14:editId="5F5B9018">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C62B8">
        <w:rPr>
          <w:rFonts w:ascii="Times New Roman" w:hAnsi="Times New Roman" w:cs="Times New Roman"/>
          <w:sz w:val="20"/>
          <w:szCs w:val="20"/>
        </w:rPr>
        <w:t xml:space="preserve"> </w:t>
      </w:r>
      <w:r w:rsidRPr="000C62B8">
        <w:rPr>
          <w:rFonts w:ascii="Times New Roman" w:hAnsi="Times New Roman" w:cs="Times New Roman"/>
          <w:noProof/>
          <w:sz w:val="20"/>
          <w:szCs w:val="20"/>
        </w:rPr>
        <w:drawing>
          <wp:inline distT="0" distB="0" distL="0" distR="0" wp14:anchorId="56B3C9C0" wp14:editId="4A4FAD35">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C62B8">
        <w:rPr>
          <w:rFonts w:ascii="Times New Roman" w:hAnsi="Times New Roman" w:cs="Times New Roman"/>
          <w:noProof/>
          <w:sz w:val="20"/>
          <w:szCs w:val="20"/>
        </w:rPr>
        <w:drawing>
          <wp:inline distT="0" distB="0" distL="0" distR="0" wp14:anchorId="6DB497A7" wp14:editId="442AD3D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C62B8">
        <w:rPr>
          <w:rFonts w:ascii="Times New Roman" w:hAnsi="Times New Roman" w:cs="Times New Roman"/>
          <w:sz w:val="20"/>
          <w:szCs w:val="20"/>
        </w:rPr>
        <w:t xml:space="preserve">If you already have a Parent Portal account, log in now to make sure it is active.  Visit http://schoolchoice.dpsk12.org and navigate to the Annual Family Update page and follow the instructions.  You must complete the update for every student enrolling in a DPS school. </w:t>
      </w:r>
    </w:p>
    <w:p w14:paraId="57C550AB" w14:textId="77777777" w:rsidR="005C4B23" w:rsidRPr="000C62B8" w:rsidRDefault="005C4B23" w:rsidP="000C62B8">
      <w:pPr>
        <w:widowControl w:val="0"/>
        <w:autoSpaceDE w:val="0"/>
        <w:autoSpaceDN w:val="0"/>
        <w:adjustRightInd w:val="0"/>
        <w:spacing w:after="240" w:line="240" w:lineRule="auto"/>
        <w:rPr>
          <w:rFonts w:ascii="Times New Roman" w:hAnsi="Times New Roman" w:cs="Times New Roman"/>
          <w:sz w:val="20"/>
          <w:szCs w:val="20"/>
        </w:rPr>
      </w:pPr>
      <w:r w:rsidRPr="000C62B8">
        <w:rPr>
          <w:rFonts w:ascii="Times New Roman" w:hAnsi="Times New Roman" w:cs="Times New Roman"/>
          <w:color w:val="C84C05"/>
          <w:sz w:val="20"/>
          <w:szCs w:val="20"/>
        </w:rPr>
        <w:t xml:space="preserve">TO CREATE YOUR PARENT PORTAL ACCOUNT: </w:t>
      </w:r>
      <w:r w:rsidRPr="000C62B8">
        <w:rPr>
          <w:rFonts w:ascii="Times New Roman" w:hAnsi="Times New Roman" w:cs="Times New Roman"/>
          <w:sz w:val="20"/>
          <w:szCs w:val="20"/>
        </w:rPr>
        <w:t xml:space="preserve">Visit https://myportal.dpsk12.org </w:t>
      </w:r>
    </w:p>
    <w:p w14:paraId="47B49CD8" w14:textId="4E260D75" w:rsidR="005C4B23" w:rsidRPr="000C62B8" w:rsidRDefault="005C4B23" w:rsidP="000C62B8">
      <w:pPr>
        <w:widowControl w:val="0"/>
        <w:autoSpaceDE w:val="0"/>
        <w:autoSpaceDN w:val="0"/>
        <w:adjustRightInd w:val="0"/>
        <w:spacing w:after="240" w:line="240" w:lineRule="auto"/>
        <w:rPr>
          <w:rFonts w:ascii="Times New Roman" w:hAnsi="Times New Roman" w:cs="Times New Roman"/>
          <w:sz w:val="20"/>
          <w:szCs w:val="20"/>
        </w:rPr>
      </w:pPr>
      <w:r w:rsidRPr="000C62B8">
        <w:rPr>
          <w:rFonts w:ascii="Times New Roman" w:hAnsi="Times New Roman" w:cs="Times New Roman"/>
          <w:sz w:val="20"/>
          <w:szCs w:val="20"/>
        </w:rPr>
        <w:t xml:space="preserve">In order to create a parent portal account you will need your student’s ID number.  If you don’t know or don’t have this number, contact </w:t>
      </w:r>
      <w:r w:rsidR="000C62B8" w:rsidRPr="000C62B8">
        <w:rPr>
          <w:rFonts w:ascii="Times New Roman" w:hAnsi="Times New Roman" w:cs="Times New Roman"/>
          <w:sz w:val="20"/>
          <w:szCs w:val="20"/>
        </w:rPr>
        <w:t>Dorothy Hurst (main office secretary and registrar) at 720-424-1701</w:t>
      </w:r>
      <w:r w:rsidRPr="000C62B8">
        <w:rPr>
          <w:rFonts w:ascii="Times New Roman" w:hAnsi="Times New Roman" w:cs="Times New Roman"/>
          <w:sz w:val="20"/>
          <w:szCs w:val="20"/>
        </w:rPr>
        <w:t xml:space="preserve"> or email schoolchoice@dpsk12.org and include </w:t>
      </w:r>
      <w:r w:rsidR="000C62B8" w:rsidRPr="000C62B8">
        <w:rPr>
          <w:rFonts w:ascii="Times New Roman" w:hAnsi="Times New Roman" w:cs="Times New Roman"/>
          <w:sz w:val="20"/>
          <w:szCs w:val="20"/>
        </w:rPr>
        <w:t xml:space="preserve">your </w:t>
      </w:r>
      <w:r w:rsidRPr="000C62B8">
        <w:rPr>
          <w:rFonts w:ascii="Times New Roman" w:hAnsi="Times New Roman" w:cs="Times New Roman"/>
          <w:sz w:val="20"/>
          <w:szCs w:val="20"/>
        </w:rPr>
        <w:t xml:space="preserve">student’s first name, last name and date of birth. </w:t>
      </w:r>
    </w:p>
    <w:p w14:paraId="76F1D372" w14:textId="622317E3" w:rsidR="005C4B23" w:rsidRPr="000C62B8" w:rsidRDefault="005C4B23" w:rsidP="000C62B8">
      <w:pPr>
        <w:spacing w:line="240" w:lineRule="auto"/>
        <w:rPr>
          <w:rFonts w:ascii="Times New Roman" w:eastAsia="Times New Roman" w:hAnsi="Times New Roman" w:cs="Times New Roman"/>
          <w:sz w:val="20"/>
          <w:szCs w:val="20"/>
        </w:rPr>
      </w:pPr>
      <w:r w:rsidRPr="000C62B8">
        <w:rPr>
          <w:rFonts w:ascii="Times New Roman" w:hAnsi="Times New Roman" w:cs="Times New Roman"/>
          <w:b/>
          <w:i/>
          <w:color w:val="FF0000"/>
          <w:sz w:val="20"/>
          <w:szCs w:val="20"/>
          <w:u w:val="single"/>
        </w:rPr>
        <w:t xml:space="preserve">Some changes can’t be completed online and will require you to take documentation to </w:t>
      </w:r>
      <w:r w:rsidR="000C62B8" w:rsidRPr="000C62B8">
        <w:rPr>
          <w:rFonts w:ascii="Times New Roman" w:hAnsi="Times New Roman" w:cs="Times New Roman"/>
          <w:b/>
          <w:i/>
          <w:color w:val="FF0000"/>
          <w:sz w:val="20"/>
          <w:szCs w:val="20"/>
          <w:u w:val="single"/>
        </w:rPr>
        <w:t>DSA</w:t>
      </w:r>
      <w:r w:rsidR="000C62B8">
        <w:rPr>
          <w:rFonts w:ascii="Times New Roman" w:hAnsi="Times New Roman" w:cs="Times New Roman"/>
          <w:b/>
          <w:i/>
          <w:color w:val="FF0000"/>
          <w:sz w:val="20"/>
          <w:szCs w:val="20"/>
          <w:u w:val="single"/>
        </w:rPr>
        <w:t xml:space="preserve"> give</w:t>
      </w:r>
      <w:r w:rsidR="000C62B8" w:rsidRPr="000C62B8">
        <w:rPr>
          <w:rFonts w:ascii="Times New Roman" w:hAnsi="Times New Roman" w:cs="Times New Roman"/>
          <w:b/>
          <w:i/>
          <w:color w:val="FF0000"/>
          <w:sz w:val="20"/>
          <w:szCs w:val="20"/>
          <w:u w:val="single"/>
        </w:rPr>
        <w:t xml:space="preserve"> to Dorothy Hurst</w:t>
      </w:r>
      <w:r w:rsidR="000C62B8">
        <w:rPr>
          <w:rFonts w:ascii="Times New Roman" w:hAnsi="Times New Roman" w:cs="Times New Roman"/>
          <w:b/>
          <w:i/>
          <w:color w:val="FF0000"/>
          <w:sz w:val="20"/>
          <w:szCs w:val="20"/>
          <w:u w:val="single"/>
        </w:rPr>
        <w:t>.  You may do this until Friday, August 31, 2018.</w:t>
      </w:r>
      <w:r w:rsidR="000C62B8" w:rsidRPr="000C62B8">
        <w:rPr>
          <w:rFonts w:ascii="Times New Roman" w:hAnsi="Times New Roman" w:cs="Times New Roman"/>
          <w:b/>
          <w:i/>
          <w:color w:val="FF0000"/>
          <w:sz w:val="20"/>
          <w:szCs w:val="20"/>
        </w:rPr>
        <w:t xml:space="preserve">  </w:t>
      </w:r>
      <w:r w:rsidRPr="000C62B8">
        <w:rPr>
          <w:rFonts w:ascii="Times New Roman" w:hAnsi="Times New Roman" w:cs="Times New Roman"/>
          <w:sz w:val="20"/>
          <w:szCs w:val="20"/>
        </w:rPr>
        <w:t>The f</w:t>
      </w:r>
      <w:r w:rsidRPr="000C62B8">
        <w:rPr>
          <w:rFonts w:ascii="Times New Roman" w:eastAsia="Times New Roman" w:hAnsi="Times New Roman" w:cs="Times New Roman"/>
          <w:sz w:val="20"/>
          <w:szCs w:val="20"/>
        </w:rPr>
        <w:t xml:space="preserve">ollowing information cannot be updated online during Annual Family Update: </w:t>
      </w:r>
    </w:p>
    <w:p w14:paraId="3649B978" w14:textId="77777777" w:rsidR="005C4B23" w:rsidRPr="000C62B8" w:rsidRDefault="005C4B23" w:rsidP="000C62B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C62B8">
        <w:rPr>
          <w:rFonts w:ascii="Times New Roman" w:eastAsia="Times New Roman" w:hAnsi="Times New Roman" w:cs="Times New Roman"/>
          <w:sz w:val="20"/>
          <w:szCs w:val="20"/>
        </w:rPr>
        <w:t>Name changes</w:t>
      </w:r>
    </w:p>
    <w:p w14:paraId="455D1094" w14:textId="77777777" w:rsidR="005C4B23" w:rsidRPr="000C62B8" w:rsidRDefault="005C4B23" w:rsidP="000C62B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C62B8">
        <w:rPr>
          <w:rFonts w:ascii="Times New Roman" w:eastAsia="Times New Roman" w:hAnsi="Times New Roman" w:cs="Times New Roman"/>
          <w:sz w:val="20"/>
          <w:szCs w:val="20"/>
        </w:rPr>
        <w:t>Address changes (parents/guardians can check the “change of address” box in the Annual Family Update, and can upload a proof of address. The new address itself cannot be entered directly by the parent/guardian.)</w:t>
      </w:r>
    </w:p>
    <w:p w14:paraId="1E51CB65" w14:textId="134CC0F4" w:rsidR="005C4B23" w:rsidRPr="000C62B8" w:rsidRDefault="005C4B23" w:rsidP="000C62B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C62B8">
        <w:rPr>
          <w:rFonts w:ascii="Times New Roman" w:eastAsia="Times New Roman" w:hAnsi="Times New Roman" w:cs="Times New Roman"/>
          <w:sz w:val="20"/>
          <w:szCs w:val="20"/>
        </w:rPr>
        <w:t>Race/ethnicity (</w:t>
      </w:r>
      <w:r w:rsidR="000C62B8">
        <w:rPr>
          <w:rFonts w:ascii="Times New Roman" w:eastAsia="Times New Roman" w:hAnsi="Times New Roman" w:cs="Times New Roman"/>
          <w:sz w:val="20"/>
          <w:szCs w:val="20"/>
        </w:rPr>
        <w:t>DSA</w:t>
      </w:r>
      <w:r w:rsidRPr="000C62B8">
        <w:rPr>
          <w:rFonts w:ascii="Times New Roman" w:eastAsia="Times New Roman" w:hAnsi="Times New Roman" w:cs="Times New Roman"/>
          <w:sz w:val="20"/>
          <w:szCs w:val="20"/>
        </w:rPr>
        <w:t xml:space="preserve"> will need to be notified of any changes)</w:t>
      </w:r>
    </w:p>
    <w:p w14:paraId="3D13D865" w14:textId="5D903EE1" w:rsidR="00591FF9" w:rsidRPr="000C62B8" w:rsidRDefault="005C4B23" w:rsidP="000C62B8">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0C62B8">
        <w:rPr>
          <w:rFonts w:ascii="Times New Roman" w:eastAsia="Times New Roman" w:hAnsi="Times New Roman" w:cs="Times New Roman"/>
          <w:sz w:val="20"/>
          <w:szCs w:val="20"/>
        </w:rPr>
        <w:t xml:space="preserve">Removing guardians (this will need to be done at </w:t>
      </w:r>
      <w:r w:rsidR="000C62B8">
        <w:rPr>
          <w:rFonts w:ascii="Times New Roman" w:eastAsia="Times New Roman" w:hAnsi="Times New Roman" w:cs="Times New Roman"/>
          <w:sz w:val="20"/>
          <w:szCs w:val="20"/>
        </w:rPr>
        <w:t>DSA</w:t>
      </w:r>
      <w:r w:rsidRPr="000C62B8">
        <w:rPr>
          <w:rFonts w:ascii="Times New Roman" w:eastAsia="Times New Roman" w:hAnsi="Times New Roman" w:cs="Times New Roman"/>
          <w:sz w:val="20"/>
          <w:szCs w:val="20"/>
        </w:rPr>
        <w:t xml:space="preserve"> with the proper paperwork)</w:t>
      </w:r>
    </w:p>
    <w:sectPr w:rsidR="00591FF9" w:rsidRPr="000C62B8" w:rsidSect="00591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FCC"/>
    <w:multiLevelType w:val="multilevel"/>
    <w:tmpl w:val="66A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10119"/>
    <w:multiLevelType w:val="multilevel"/>
    <w:tmpl w:val="76C4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42"/>
    <w:rsid w:val="000C62B8"/>
    <w:rsid w:val="00591FF9"/>
    <w:rsid w:val="005C4B23"/>
    <w:rsid w:val="00776342"/>
    <w:rsid w:val="0087705C"/>
    <w:rsid w:val="009827D1"/>
    <w:rsid w:val="00983F23"/>
    <w:rsid w:val="00D9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A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342"/>
    <w:rPr>
      <w:strike w:val="0"/>
      <w:dstrike w:val="0"/>
      <w:color w:val="337AB7"/>
      <w:u w:val="none"/>
      <w:effect w:val="none"/>
      <w:shd w:val="clear" w:color="auto" w:fill="auto"/>
    </w:rPr>
  </w:style>
  <w:style w:type="character" w:styleId="Strong">
    <w:name w:val="Strong"/>
    <w:basedOn w:val="DefaultParagraphFont"/>
    <w:uiPriority w:val="22"/>
    <w:qFormat/>
    <w:rsid w:val="00776342"/>
    <w:rPr>
      <w:b/>
      <w:bCs/>
    </w:rPr>
  </w:style>
  <w:style w:type="paragraph" w:styleId="NormalWeb">
    <w:name w:val="Normal (Web)"/>
    <w:basedOn w:val="Normal"/>
    <w:uiPriority w:val="99"/>
    <w:semiHidden/>
    <w:unhideWhenUsed/>
    <w:rsid w:val="0077634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4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342"/>
    <w:rPr>
      <w:strike w:val="0"/>
      <w:dstrike w:val="0"/>
      <w:color w:val="337AB7"/>
      <w:u w:val="none"/>
      <w:effect w:val="none"/>
      <w:shd w:val="clear" w:color="auto" w:fill="auto"/>
    </w:rPr>
  </w:style>
  <w:style w:type="character" w:styleId="Strong">
    <w:name w:val="Strong"/>
    <w:basedOn w:val="DefaultParagraphFont"/>
    <w:uiPriority w:val="22"/>
    <w:qFormat/>
    <w:rsid w:val="00776342"/>
    <w:rPr>
      <w:b/>
      <w:bCs/>
    </w:rPr>
  </w:style>
  <w:style w:type="paragraph" w:styleId="NormalWeb">
    <w:name w:val="Normal (Web)"/>
    <w:basedOn w:val="Normal"/>
    <w:uiPriority w:val="99"/>
    <w:semiHidden/>
    <w:unhideWhenUsed/>
    <w:rsid w:val="0077634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6868">
      <w:bodyDiv w:val="1"/>
      <w:marLeft w:val="0"/>
      <w:marRight w:val="0"/>
      <w:marTop w:val="0"/>
      <w:marBottom w:val="0"/>
      <w:divBdr>
        <w:top w:val="none" w:sz="0" w:space="0" w:color="auto"/>
        <w:left w:val="none" w:sz="0" w:space="0" w:color="auto"/>
        <w:bottom w:val="none" w:sz="0" w:space="0" w:color="auto"/>
        <w:right w:val="none" w:sz="0" w:space="0" w:color="auto"/>
      </w:divBdr>
      <w:divsChild>
        <w:div w:id="491720642">
          <w:marLeft w:val="0"/>
          <w:marRight w:val="0"/>
          <w:marTop w:val="0"/>
          <w:marBottom w:val="0"/>
          <w:divBdr>
            <w:top w:val="none" w:sz="0" w:space="0" w:color="auto"/>
            <w:left w:val="none" w:sz="0" w:space="0" w:color="auto"/>
            <w:bottom w:val="none" w:sz="0" w:space="0" w:color="auto"/>
            <w:right w:val="none" w:sz="0" w:space="0" w:color="auto"/>
          </w:divBdr>
          <w:divsChild>
            <w:div w:id="417950421">
              <w:marLeft w:val="-225"/>
              <w:marRight w:val="-225"/>
              <w:marTop w:val="0"/>
              <w:marBottom w:val="525"/>
              <w:divBdr>
                <w:top w:val="none" w:sz="0" w:space="0" w:color="auto"/>
                <w:left w:val="none" w:sz="0" w:space="0" w:color="auto"/>
                <w:bottom w:val="none" w:sz="0" w:space="0" w:color="auto"/>
                <w:right w:val="none" w:sz="0" w:space="0" w:color="auto"/>
              </w:divBdr>
              <w:divsChild>
                <w:div w:id="214894086">
                  <w:marLeft w:val="0"/>
                  <w:marRight w:val="0"/>
                  <w:marTop w:val="0"/>
                  <w:marBottom w:val="525"/>
                  <w:divBdr>
                    <w:top w:val="none" w:sz="0" w:space="0" w:color="auto"/>
                    <w:left w:val="none" w:sz="0" w:space="0" w:color="auto"/>
                    <w:bottom w:val="none" w:sz="0" w:space="0" w:color="auto"/>
                    <w:right w:val="none" w:sz="0" w:space="0" w:color="auto"/>
                  </w:divBdr>
                  <w:divsChild>
                    <w:div w:id="305429840">
                      <w:marLeft w:val="0"/>
                      <w:marRight w:val="0"/>
                      <w:marTop w:val="0"/>
                      <w:marBottom w:val="0"/>
                      <w:divBdr>
                        <w:top w:val="none" w:sz="0" w:space="0" w:color="auto"/>
                        <w:left w:val="none" w:sz="0" w:space="0" w:color="auto"/>
                        <w:bottom w:val="none" w:sz="0" w:space="0" w:color="auto"/>
                        <w:right w:val="none" w:sz="0" w:space="0" w:color="auto"/>
                      </w:divBdr>
                      <w:divsChild>
                        <w:div w:id="1622807674">
                          <w:marLeft w:val="0"/>
                          <w:marRight w:val="0"/>
                          <w:marTop w:val="0"/>
                          <w:marBottom w:val="0"/>
                          <w:divBdr>
                            <w:top w:val="none" w:sz="0" w:space="0" w:color="auto"/>
                            <w:left w:val="none" w:sz="0" w:space="0" w:color="auto"/>
                            <w:bottom w:val="none" w:sz="0" w:space="0" w:color="auto"/>
                            <w:right w:val="none" w:sz="0" w:space="0" w:color="auto"/>
                          </w:divBdr>
                          <w:divsChild>
                            <w:div w:id="1217471042">
                              <w:marLeft w:val="-225"/>
                              <w:marRight w:val="-225"/>
                              <w:marTop w:val="0"/>
                              <w:marBottom w:val="525"/>
                              <w:divBdr>
                                <w:top w:val="none" w:sz="0" w:space="0" w:color="auto"/>
                                <w:left w:val="none" w:sz="0" w:space="0" w:color="auto"/>
                                <w:bottom w:val="none" w:sz="0" w:space="0" w:color="auto"/>
                                <w:right w:val="none" w:sz="0" w:space="0" w:color="auto"/>
                              </w:divBdr>
                              <w:divsChild>
                                <w:div w:id="1556506403">
                                  <w:marLeft w:val="0"/>
                                  <w:marRight w:val="0"/>
                                  <w:marTop w:val="0"/>
                                  <w:marBottom w:val="525"/>
                                  <w:divBdr>
                                    <w:top w:val="none" w:sz="0" w:space="0" w:color="auto"/>
                                    <w:left w:val="none" w:sz="0" w:space="0" w:color="auto"/>
                                    <w:bottom w:val="none" w:sz="0" w:space="0" w:color="auto"/>
                                    <w:right w:val="none" w:sz="0" w:space="0" w:color="auto"/>
                                  </w:divBdr>
                                  <w:divsChild>
                                    <w:div w:id="386689981">
                                      <w:marLeft w:val="0"/>
                                      <w:marRight w:val="0"/>
                                      <w:marTop w:val="0"/>
                                      <w:marBottom w:val="0"/>
                                      <w:divBdr>
                                        <w:top w:val="none" w:sz="0" w:space="0" w:color="auto"/>
                                        <w:left w:val="none" w:sz="0" w:space="0" w:color="auto"/>
                                        <w:bottom w:val="none" w:sz="0" w:space="0" w:color="auto"/>
                                        <w:right w:val="none" w:sz="0" w:space="0" w:color="auto"/>
                                      </w:divBdr>
                                      <w:divsChild>
                                        <w:div w:id="160395569">
                                          <w:marLeft w:val="0"/>
                                          <w:marRight w:val="0"/>
                                          <w:marTop w:val="0"/>
                                          <w:marBottom w:val="0"/>
                                          <w:divBdr>
                                            <w:top w:val="none" w:sz="0" w:space="0" w:color="auto"/>
                                            <w:left w:val="none" w:sz="0" w:space="0" w:color="auto"/>
                                            <w:bottom w:val="none" w:sz="0" w:space="0" w:color="auto"/>
                                            <w:right w:val="none" w:sz="0" w:space="0" w:color="auto"/>
                                          </w:divBdr>
                                          <w:divsChild>
                                            <w:div w:id="1739668598">
                                              <w:marLeft w:val="0"/>
                                              <w:marRight w:val="0"/>
                                              <w:marTop w:val="0"/>
                                              <w:marBottom w:val="525"/>
                                              <w:divBdr>
                                                <w:top w:val="none" w:sz="0" w:space="0" w:color="auto"/>
                                                <w:left w:val="none" w:sz="0" w:space="0" w:color="auto"/>
                                                <w:bottom w:val="none" w:sz="0" w:space="0" w:color="auto"/>
                                                <w:right w:val="none" w:sz="0" w:space="0" w:color="auto"/>
                                              </w:divBdr>
                                            </w:div>
                                            <w:div w:id="1646423732">
                                              <w:marLeft w:val="0"/>
                                              <w:marRight w:val="0"/>
                                              <w:marTop w:val="0"/>
                                              <w:marBottom w:val="0"/>
                                              <w:divBdr>
                                                <w:top w:val="none" w:sz="0" w:space="0" w:color="auto"/>
                                                <w:left w:val="none" w:sz="0" w:space="0" w:color="auto"/>
                                                <w:bottom w:val="none" w:sz="0" w:space="0" w:color="auto"/>
                                                <w:right w:val="none" w:sz="0" w:space="0" w:color="auto"/>
                                              </w:divBdr>
                                              <w:divsChild>
                                                <w:div w:id="15629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yportal.dpsk12.org/Pages/Default.aspx" TargetMode="External"/><Relationship Id="rId7" Type="http://schemas.openxmlformats.org/officeDocument/2006/relationships/hyperlink" Target="https://payonline.dpsk12.org/myschoolbucks-user-guide/" TargetMode="External"/><Relationship Id="rId8" Type="http://schemas.openxmlformats.org/officeDocument/2006/relationships/hyperlink" Target="https://payonline.dpsk12.org/myschoolbucks-user-guide/"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Jaymie</dc:creator>
  <cp:keywords/>
  <dc:description/>
  <cp:lastModifiedBy>MIRANDA ODOM</cp:lastModifiedBy>
  <cp:revision>4</cp:revision>
  <cp:lastPrinted>2018-07-30T19:28:00Z</cp:lastPrinted>
  <dcterms:created xsi:type="dcterms:W3CDTF">2018-08-01T13:43:00Z</dcterms:created>
  <dcterms:modified xsi:type="dcterms:W3CDTF">2018-08-01T14:00:00Z</dcterms:modified>
</cp:coreProperties>
</file>