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E55B" w14:textId="77777777" w:rsidR="00B5236D" w:rsidRDefault="00A12FF8">
      <w:pPr>
        <w:jc w:val="center"/>
        <w:rPr>
          <w:rFonts w:ascii="Arial" w:eastAsia="TimesNewRomanPS-BoldMT" w:hAnsi="Arial" w:cs="Arial"/>
          <w:b/>
          <w:color w:val="000000"/>
          <w:sz w:val="21"/>
          <w:szCs w:val="21"/>
          <w:lang w:bidi="ar"/>
        </w:rPr>
      </w:pPr>
      <w:r>
        <w:rPr>
          <w:rFonts w:ascii="Arial" w:eastAsia="TimesNewRomanPS-BoldMT" w:hAnsi="Arial" w:cs="Arial"/>
          <w:b/>
          <w:color w:val="000000"/>
          <w:sz w:val="21"/>
          <w:szCs w:val="21"/>
          <w:lang w:bidi="ar"/>
        </w:rPr>
        <w:t>Orchestra 2021-2022 Audition Information</w:t>
      </w:r>
    </w:p>
    <w:p w14:paraId="447A9B8A" w14:textId="77777777" w:rsidR="00B5236D" w:rsidRDefault="00B5236D">
      <w:pPr>
        <w:jc w:val="center"/>
        <w:rPr>
          <w:rFonts w:ascii="Arial" w:eastAsia="TimesNewRomanPS-BoldMT" w:hAnsi="Arial" w:cs="Arial"/>
          <w:b/>
          <w:color w:val="000000"/>
          <w:sz w:val="21"/>
          <w:szCs w:val="21"/>
          <w:lang w:bidi="ar"/>
        </w:rPr>
      </w:pPr>
    </w:p>
    <w:p w14:paraId="2EADE1EA" w14:textId="77777777" w:rsidR="00B5236D" w:rsidRDefault="00B5236D">
      <w:pPr>
        <w:jc w:val="center"/>
        <w:rPr>
          <w:rFonts w:ascii="Arial" w:eastAsia="TimesNewRomanPS-BoldMT" w:hAnsi="Arial" w:cs="Arial"/>
          <w:b/>
          <w:color w:val="000000"/>
          <w:sz w:val="21"/>
          <w:szCs w:val="21"/>
          <w:lang w:bidi="ar"/>
        </w:rPr>
      </w:pPr>
    </w:p>
    <w:p w14:paraId="5FC08D3F" w14:textId="77777777" w:rsidR="00B5236D" w:rsidRDefault="00A12FF8">
      <w:pPr>
        <w:rPr>
          <w:rFonts w:ascii="Arial" w:eastAsia="TimesNewRomanPS-ItalicMT" w:hAnsi="Arial" w:cs="Arial"/>
          <w:iCs/>
          <w:color w:val="000000"/>
          <w:sz w:val="21"/>
          <w:szCs w:val="21"/>
          <w:lang w:bidi="ar"/>
        </w:rPr>
      </w:pPr>
      <w:r>
        <w:rPr>
          <w:rFonts w:ascii="Arial" w:eastAsia="TimesNewRomanPS-ItalicMT" w:hAnsi="Arial" w:cs="Arial"/>
          <w:iCs/>
          <w:color w:val="000000"/>
          <w:sz w:val="21"/>
          <w:szCs w:val="21"/>
          <w:lang w:bidi="ar"/>
        </w:rPr>
        <w:t xml:space="preserve">The Orchestra Department at DSA requires all students to complete the following steps in order to be considered for acceptance into the program. </w:t>
      </w:r>
    </w:p>
    <w:p w14:paraId="78F78F69" w14:textId="77777777" w:rsidR="00B5236D" w:rsidRDefault="00B5236D">
      <w:pPr>
        <w:rPr>
          <w:rFonts w:ascii="Arial" w:eastAsia="TimesNewRomanPS-ItalicMT" w:hAnsi="Arial" w:cs="Arial"/>
          <w:iCs/>
          <w:color w:val="000000"/>
          <w:sz w:val="21"/>
          <w:szCs w:val="21"/>
          <w:lang w:bidi="ar"/>
        </w:rPr>
      </w:pPr>
    </w:p>
    <w:p w14:paraId="4C45B411" w14:textId="77777777" w:rsidR="00B5236D" w:rsidRDefault="00B5236D">
      <w:pPr>
        <w:rPr>
          <w:rFonts w:ascii="Arial" w:eastAsia="TimesNewRomanPS-BoldMT" w:hAnsi="Arial" w:cs="Arial"/>
          <w:b/>
          <w:iCs/>
          <w:color w:val="000000"/>
          <w:sz w:val="21"/>
          <w:szCs w:val="21"/>
          <w:lang w:bidi="ar"/>
        </w:rPr>
      </w:pPr>
    </w:p>
    <w:p w14:paraId="2919D302" w14:textId="77777777"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 xml:space="preserve">STEP ONE: </w:t>
      </w:r>
    </w:p>
    <w:p w14:paraId="5EC0BD9B" w14:textId="77777777" w:rsidR="00B5236D" w:rsidRDefault="00B5236D">
      <w:pPr>
        <w:rPr>
          <w:rFonts w:ascii="Arial" w:eastAsia="TimesNewRomanPS-BoldMT" w:hAnsi="Arial" w:cs="Arial"/>
          <w:b/>
          <w:iCs/>
          <w:color w:val="000000"/>
          <w:sz w:val="21"/>
          <w:szCs w:val="21"/>
          <w:lang w:bidi="ar"/>
        </w:rPr>
      </w:pPr>
    </w:p>
    <w:p w14:paraId="2336C0E5"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The online application will open on November 2, 2020 by 1:00 pm and close at </w:t>
      </w:r>
      <w:r>
        <w:rPr>
          <w:rFonts w:ascii="Arial" w:eastAsia="TimesNewRomanPS-BoldMT" w:hAnsi="Arial" w:cs="Arial"/>
          <w:b/>
          <w:iCs/>
          <w:color w:val="373737"/>
          <w:sz w:val="21"/>
          <w:szCs w:val="21"/>
          <w:lang w:bidi="ar"/>
        </w:rPr>
        <w:t>9:00 am</w:t>
      </w:r>
      <w:r>
        <w:rPr>
          <w:rFonts w:ascii="Arial" w:eastAsia="TimesNewRomanPSMT" w:hAnsi="Arial" w:cs="Arial"/>
          <w:iCs/>
          <w:color w:val="373737"/>
          <w:sz w:val="21"/>
          <w:szCs w:val="21"/>
          <w:lang w:bidi="ar"/>
        </w:rPr>
        <w:t xml:space="preserve"> on January 1, 2021. At any point during this online audition application window, you must apply online. We will not take any late applicants after 9:00 am, January 1, 2021. For this online application – all you are doing is filling out basic information on your child: name, grade, address, parent name, etc. If you have a current DPS student, it will ask for their 6-digit ID. No other preparation/materials are needed to fill out this online application. Please make sure you work through the entire audition application. You will create an account first. </w:t>
      </w:r>
      <w:r>
        <w:rPr>
          <w:rFonts w:ascii="Arial" w:eastAsia="TimesNewRomanPSMT" w:hAnsi="Arial" w:cs="Arial"/>
          <w:iCs/>
          <w:color w:val="373737"/>
          <w:sz w:val="21"/>
          <w:szCs w:val="21"/>
          <w:u w:val="single"/>
          <w:lang w:bidi="ar"/>
        </w:rPr>
        <w:t xml:space="preserve">That is </w:t>
      </w:r>
      <w:r>
        <w:rPr>
          <w:rFonts w:ascii="Arial" w:eastAsia="TimesNewRomanPS-BoldItalicMT" w:hAnsi="Arial" w:cs="Arial"/>
          <w:b/>
          <w:iCs/>
          <w:color w:val="373737"/>
          <w:sz w:val="21"/>
          <w:szCs w:val="21"/>
          <w:u w:val="single"/>
          <w:lang w:bidi="ar"/>
        </w:rPr>
        <w:t>not</w:t>
      </w:r>
      <w:r>
        <w:rPr>
          <w:rFonts w:ascii="Arial" w:eastAsia="TimesNewRomanPSMT" w:hAnsi="Arial" w:cs="Arial"/>
          <w:iCs/>
          <w:color w:val="373737"/>
          <w:sz w:val="21"/>
          <w:szCs w:val="21"/>
          <w:u w:val="single"/>
          <w:lang w:bidi="ar"/>
        </w:rPr>
        <w:t xml:space="preserve"> the audition application.</w:t>
      </w:r>
      <w:r>
        <w:rPr>
          <w:rFonts w:ascii="Arial" w:eastAsia="TimesNewRomanPSMT" w:hAnsi="Arial" w:cs="Arial"/>
          <w:iCs/>
          <w:color w:val="373737"/>
          <w:sz w:val="21"/>
          <w:szCs w:val="21"/>
          <w:lang w:bidi="ar"/>
        </w:rPr>
        <w:t xml:space="preserve"> As soon as you create an account, you will proceed to the next step by adding your child’s name, grade, major, etc. </w:t>
      </w:r>
      <w:r>
        <w:rPr>
          <w:rFonts w:ascii="Arial" w:eastAsia="TimesNewRomanPS-BoldMT" w:hAnsi="Arial" w:cs="Arial"/>
          <w:b/>
          <w:iCs/>
          <w:color w:val="373737"/>
          <w:sz w:val="21"/>
          <w:szCs w:val="21"/>
          <w:lang w:bidi="ar"/>
        </w:rPr>
        <w:t>Only completed audition applications will be considered for auditions.</w:t>
      </w:r>
      <w:r>
        <w:rPr>
          <w:rFonts w:ascii="Arial" w:eastAsia="TimesNewRomanPSMT" w:hAnsi="Arial" w:cs="Arial"/>
          <w:iCs/>
          <w:color w:val="373737"/>
          <w:sz w:val="21"/>
          <w:szCs w:val="21"/>
          <w:lang w:bidi="ar"/>
        </w:rPr>
        <w:t xml:space="preserve"> </w:t>
      </w:r>
      <w:r>
        <w:rPr>
          <w:rFonts w:ascii="Arial" w:eastAsia="TimesNewRomanPS-ItalicMT" w:hAnsi="Arial" w:cs="Arial"/>
          <w:b/>
          <w:bCs/>
          <w:iCs/>
          <w:color w:val="000000"/>
          <w:sz w:val="21"/>
          <w:szCs w:val="21"/>
          <w:lang w:bidi="ar"/>
        </w:rPr>
        <w:t>You should receive an automated email confirmation that you applied.</w:t>
      </w:r>
      <w:r>
        <w:rPr>
          <w:rFonts w:ascii="Arial" w:eastAsia="TimesNewRomanPS-ItalicMT" w:hAnsi="Arial" w:cs="Arial"/>
          <w:iCs/>
          <w:color w:val="000000"/>
          <w:sz w:val="21"/>
          <w:szCs w:val="21"/>
          <w:lang w:bidi="ar"/>
        </w:rPr>
        <w:t xml:space="preserve"> This email will contain your student’s name, grade and major. </w:t>
      </w:r>
    </w:p>
    <w:p w14:paraId="0692E604" w14:textId="77777777" w:rsidR="00B5236D" w:rsidRDefault="00A12FF8">
      <w:pPr>
        <w:rPr>
          <w:rFonts w:ascii="Arial" w:eastAsia="TimesNewRomanPSMT" w:hAnsi="Arial" w:cs="Arial"/>
          <w:iCs/>
          <w:color w:val="373737"/>
          <w:sz w:val="21"/>
          <w:szCs w:val="21"/>
          <w:lang w:bidi="ar"/>
        </w:rPr>
      </w:pPr>
      <w:r>
        <w:rPr>
          <w:rFonts w:ascii="Arial" w:eastAsia="TimesNewRomanPS-ItalicMT" w:hAnsi="Arial" w:cs="Arial"/>
          <w:b/>
          <w:bCs/>
          <w:iCs/>
          <w:color w:val="000000"/>
          <w:sz w:val="21"/>
          <w:szCs w:val="21"/>
          <w:u w:val="single"/>
          <w:lang w:bidi="ar"/>
        </w:rPr>
        <w:t>This is your confirmation that you applied.</w:t>
      </w:r>
      <w:r>
        <w:rPr>
          <w:rFonts w:ascii="Arial" w:eastAsia="TimesNewRomanPSMT" w:hAnsi="Arial" w:cs="Arial"/>
          <w:iCs/>
          <w:color w:val="373737"/>
          <w:sz w:val="21"/>
          <w:szCs w:val="21"/>
          <w:lang w:bidi="ar"/>
        </w:rPr>
        <w:t xml:space="preserve"> If you have any technology issues, please call the school (720-424-1700) and we will work you through the process. You are welcome to call the school to make sure your application was received online. </w:t>
      </w:r>
    </w:p>
    <w:p w14:paraId="4C8ECC3E" w14:textId="77777777" w:rsidR="00B5236D" w:rsidRDefault="00B5236D">
      <w:pPr>
        <w:rPr>
          <w:rFonts w:ascii="Arial" w:eastAsia="TimesNewRomanPSMT" w:hAnsi="Arial" w:cs="Arial"/>
          <w:iCs/>
          <w:color w:val="373737"/>
          <w:sz w:val="21"/>
          <w:szCs w:val="21"/>
          <w:lang w:bidi="ar"/>
        </w:rPr>
      </w:pPr>
    </w:p>
    <w:p w14:paraId="1D3E477C" w14:textId="77777777" w:rsidR="00B5236D" w:rsidRDefault="00A12FF8">
      <w:pPr>
        <w:rPr>
          <w:rFonts w:ascii="Arial" w:hAnsi="Arial" w:cs="Arial"/>
          <w:iCs/>
          <w:sz w:val="21"/>
          <w:szCs w:val="21"/>
        </w:rPr>
      </w:pPr>
      <w:r>
        <w:rPr>
          <w:rFonts w:ascii="Arial" w:eastAsia="TimesNewRomanPS-BoldMT" w:hAnsi="Arial" w:cs="Arial"/>
          <w:b/>
          <w:iCs/>
          <w:color w:val="373737"/>
          <w:sz w:val="21"/>
          <w:szCs w:val="21"/>
          <w:lang w:bidi="ar"/>
        </w:rPr>
        <w:t xml:space="preserve">Students may apply and audition for one major only. </w:t>
      </w:r>
    </w:p>
    <w:p w14:paraId="7949152B" w14:textId="77777777" w:rsidR="00B5236D" w:rsidRDefault="00B5236D">
      <w:pPr>
        <w:rPr>
          <w:rFonts w:ascii="Arial" w:eastAsia="TimesNewRomanPSMT" w:hAnsi="Arial" w:cs="Arial"/>
          <w:iCs/>
          <w:color w:val="373737"/>
          <w:sz w:val="21"/>
          <w:szCs w:val="21"/>
          <w:lang w:bidi="ar"/>
        </w:rPr>
      </w:pPr>
    </w:p>
    <w:p w14:paraId="03BE0A83" w14:textId="77777777" w:rsidR="00B5236D" w:rsidRDefault="00A12FF8">
      <w:pPr>
        <w:rPr>
          <w:rFonts w:ascii="Arial" w:eastAsia="TimesNewRomanPSMT" w:hAnsi="Arial" w:cs="Arial"/>
          <w:iCs/>
          <w:color w:val="373737"/>
          <w:sz w:val="21"/>
          <w:szCs w:val="21"/>
          <w:lang w:bidi="ar"/>
        </w:rPr>
      </w:pPr>
      <w:r>
        <w:rPr>
          <w:rFonts w:ascii="Arial" w:eastAsia="TimesNewRomanPSMT" w:hAnsi="Arial" w:cs="Arial"/>
          <w:iCs/>
          <w:color w:val="373737"/>
          <w:sz w:val="21"/>
          <w:szCs w:val="21"/>
          <w:lang w:bidi="ar"/>
        </w:rPr>
        <w:t xml:space="preserve">Please note: Incoming 7th graders will audition for the </w:t>
      </w:r>
      <w:r>
        <w:rPr>
          <w:rFonts w:ascii="Arial" w:eastAsia="TimesNewRomanPS-ItalicMT" w:hAnsi="Arial" w:cs="Arial"/>
          <w:iCs/>
          <w:color w:val="373737"/>
          <w:sz w:val="21"/>
          <w:szCs w:val="21"/>
          <w:lang w:bidi="ar"/>
        </w:rPr>
        <w:t>wait list only.</w:t>
      </w:r>
      <w:r>
        <w:rPr>
          <w:rFonts w:ascii="Arial" w:eastAsia="TimesNewRomanPSMT" w:hAnsi="Arial" w:cs="Arial"/>
          <w:iCs/>
          <w:color w:val="373737"/>
          <w:sz w:val="21"/>
          <w:szCs w:val="21"/>
          <w:lang w:bidi="ar"/>
        </w:rPr>
        <w:t xml:space="preserve"> Traditionally, the 7th grade is the hardest grade to get into at DSA. Why is that? Our 6th and 7th grade teams are the same size. Unless a current 6th grader decides to leave the school, there is no room for an auditioning 7th grader. </w:t>
      </w:r>
    </w:p>
    <w:p w14:paraId="2CA5E8AE" w14:textId="77777777" w:rsidR="00B5236D" w:rsidRDefault="00B5236D">
      <w:pPr>
        <w:rPr>
          <w:rFonts w:ascii="Arial" w:eastAsia="TimesNewRomanPSMT" w:hAnsi="Arial" w:cs="Arial"/>
          <w:iCs/>
          <w:color w:val="373737"/>
          <w:sz w:val="21"/>
          <w:szCs w:val="21"/>
          <w:lang w:bidi="ar"/>
        </w:rPr>
      </w:pPr>
    </w:p>
    <w:p w14:paraId="73DC31AD" w14:textId="77777777"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 xml:space="preserve">STEP TWO: </w:t>
      </w:r>
    </w:p>
    <w:p w14:paraId="616AAB36" w14:textId="77777777" w:rsidR="00B5236D" w:rsidRDefault="00B5236D">
      <w:pPr>
        <w:rPr>
          <w:rFonts w:ascii="Arial" w:eastAsia="TimesNewRomanPS-BoldMT" w:hAnsi="Arial" w:cs="Arial"/>
          <w:b/>
          <w:iCs/>
          <w:color w:val="000000"/>
          <w:sz w:val="21"/>
          <w:szCs w:val="21"/>
          <w:lang w:bidi="ar"/>
        </w:rPr>
      </w:pPr>
    </w:p>
    <w:p w14:paraId="54373013" w14:textId="77777777" w:rsidR="00B5236D" w:rsidRDefault="00A12FF8">
      <w:pPr>
        <w:rPr>
          <w:rFonts w:ascii="Arial" w:hAnsi="Arial" w:cs="Arial"/>
          <w:iCs/>
          <w:sz w:val="21"/>
          <w:szCs w:val="21"/>
        </w:rPr>
      </w:pPr>
      <w:r>
        <w:rPr>
          <w:rFonts w:ascii="Arial" w:eastAsia="TimesNewRomanPS-BoldMT" w:hAnsi="Arial" w:cs="Arial"/>
          <w:b/>
          <w:iCs/>
          <w:color w:val="000000"/>
          <w:sz w:val="21"/>
          <w:szCs w:val="21"/>
          <w:lang w:bidi="ar"/>
        </w:rPr>
        <w:t>Orchestra Information Night:</w:t>
      </w:r>
      <w:r>
        <w:rPr>
          <w:rFonts w:ascii="Arial" w:eastAsia="TimesNewRomanPSMT" w:hAnsi="Arial" w:cs="Arial"/>
          <w:iCs/>
          <w:color w:val="000000"/>
          <w:sz w:val="21"/>
          <w:szCs w:val="21"/>
          <w:lang w:bidi="ar"/>
        </w:rPr>
        <w:t xml:space="preserve"> A parent or an adult designee for the applicant must be in attendance at the Google Meets pre-audition meeting in order to move ahead in the audition process. </w:t>
      </w:r>
      <w:r>
        <w:rPr>
          <w:rFonts w:ascii="Arial" w:eastAsia="TimesNewRomanPSMT" w:hAnsi="Arial" w:cs="Arial"/>
          <w:b/>
          <w:bCs/>
          <w:iCs/>
          <w:color w:val="000000"/>
          <w:sz w:val="21"/>
          <w:szCs w:val="21"/>
          <w:lang w:bidi="ar"/>
        </w:rPr>
        <w:t xml:space="preserve">The Google Meets meeting link is </w:t>
      </w:r>
      <w:hyperlink r:id="rId6" w:tgtFrame="https://webmail.centurylink.net/h/_blank" w:history="1">
        <w:r>
          <w:rPr>
            <w:rStyle w:val="Hyperlink"/>
            <w:rFonts w:ascii="Calibri" w:eastAsia="SimSun" w:hAnsi="Calibri" w:cs="Calibri"/>
            <w:b/>
            <w:bCs/>
            <w:sz w:val="24"/>
            <w:szCs w:val="24"/>
            <w:shd w:val="clear" w:color="auto" w:fill="FFFFFF"/>
          </w:rPr>
          <w:t>https://meet.google.com/vwe-ebnh-tzh</w:t>
        </w:r>
      </w:hyperlink>
      <w:r>
        <w:rPr>
          <w:rFonts w:ascii="Calibri" w:eastAsia="SimSun" w:hAnsi="Calibri" w:cs="Calibri"/>
          <w:b/>
          <w:bCs/>
          <w:sz w:val="24"/>
          <w:szCs w:val="24"/>
          <w:shd w:val="clear" w:color="auto" w:fill="FFFFFF"/>
        </w:rPr>
        <w:t>.</w:t>
      </w:r>
      <w:r>
        <w:rPr>
          <w:rFonts w:ascii="Calibri" w:eastAsia="SimSun" w:hAnsi="Calibri" w:cs="Calibri"/>
          <w:sz w:val="24"/>
          <w:szCs w:val="24"/>
          <w:shd w:val="clear" w:color="auto" w:fill="FFFFFF"/>
        </w:rPr>
        <w:t xml:space="preserve"> </w:t>
      </w:r>
      <w:r>
        <w:rPr>
          <w:rFonts w:ascii="Arial" w:eastAsia="TimesNewRomanPSMT" w:hAnsi="Arial" w:cs="Arial"/>
          <w:iCs/>
          <w:color w:val="000000"/>
          <w:sz w:val="21"/>
          <w:szCs w:val="21"/>
          <w:lang w:bidi="ar"/>
        </w:rPr>
        <w:t xml:space="preserve">An adult other than a parent is allowed to stand in the place of the parent in case of emergencies/vacations/work/etc. However, someone must be at this meeting to represent the </w:t>
      </w:r>
    </w:p>
    <w:p w14:paraId="643C3399" w14:textId="78BC6E32" w:rsidR="00B5236D" w:rsidRDefault="00A12FF8">
      <w:pPr>
        <w:rPr>
          <w:rFonts w:ascii="Arial" w:hAnsi="Arial" w:cs="Arial"/>
          <w:iCs/>
          <w:sz w:val="21"/>
          <w:szCs w:val="21"/>
        </w:rPr>
      </w:pPr>
      <w:r>
        <w:rPr>
          <w:rFonts w:ascii="Arial" w:eastAsia="TimesNewRomanPSMT" w:hAnsi="Arial" w:cs="Arial"/>
          <w:iCs/>
          <w:color w:val="000000"/>
          <w:sz w:val="21"/>
          <w:szCs w:val="21"/>
          <w:lang w:bidi="ar"/>
        </w:rPr>
        <w:t xml:space="preserve">student and fill out the Google Form at the end to indicate your attendance. The student applicant DOES NOT have to attend the meeting but is highly encouraged to do so. </w:t>
      </w:r>
    </w:p>
    <w:p w14:paraId="74946798" w14:textId="77777777" w:rsidR="00B5236D" w:rsidRDefault="00A12FF8">
      <w:pPr>
        <w:rPr>
          <w:rFonts w:ascii="Arial" w:hAnsi="Arial" w:cs="Arial"/>
          <w:iCs/>
          <w:sz w:val="21"/>
          <w:szCs w:val="21"/>
        </w:rPr>
      </w:pPr>
      <w:r>
        <w:rPr>
          <w:rFonts w:ascii="Arial" w:eastAsia="TimesNewRomanPSMT" w:hAnsi="Arial" w:cs="Arial"/>
          <w:iCs/>
          <w:color w:val="000000"/>
          <w:sz w:val="21"/>
          <w:szCs w:val="21"/>
          <w:lang w:bidi="ar"/>
        </w:rPr>
        <w:t xml:space="preserve">Our Orchestra pre audition Google Meets meeting will be at </w:t>
      </w:r>
      <w:r>
        <w:rPr>
          <w:rFonts w:ascii="Arial" w:eastAsia="TimesNewRomanPS-BoldMT" w:hAnsi="Arial" w:cs="Arial"/>
          <w:b/>
          <w:iCs/>
          <w:color w:val="000000"/>
          <w:sz w:val="21"/>
          <w:szCs w:val="21"/>
          <w:lang w:bidi="ar"/>
        </w:rPr>
        <w:t>6:00 pm on Thursday, January 7</w:t>
      </w:r>
      <w:proofErr w:type="gramStart"/>
      <w:r>
        <w:rPr>
          <w:rFonts w:ascii="Arial" w:eastAsia="TimesNewRomanPS-BoldMT" w:hAnsi="Arial" w:cs="Arial"/>
          <w:b/>
          <w:iCs/>
          <w:color w:val="000000"/>
          <w:sz w:val="21"/>
          <w:szCs w:val="21"/>
          <w:lang w:bidi="ar"/>
        </w:rPr>
        <w:t>th ,</w:t>
      </w:r>
      <w:proofErr w:type="gramEnd"/>
      <w:r>
        <w:rPr>
          <w:rFonts w:ascii="Arial" w:eastAsia="TimesNewRomanPS-BoldMT" w:hAnsi="Arial" w:cs="Arial"/>
          <w:b/>
          <w:iCs/>
          <w:color w:val="000000"/>
          <w:sz w:val="21"/>
          <w:szCs w:val="21"/>
          <w:lang w:bidi="ar"/>
        </w:rPr>
        <w:t xml:space="preserve"> 2021.  The link for this meeting will be placed on our Orchestra Department Homepage (</w:t>
      </w:r>
      <w:hyperlink r:id="rId7" w:tgtFrame="https://webmail.centurylink.net/h/_blank" w:history="1">
        <w:r>
          <w:rPr>
            <w:rStyle w:val="Hyperlink"/>
            <w:rFonts w:ascii="Calibri" w:eastAsia="SimSun" w:hAnsi="Calibri" w:cs="Calibri"/>
            <w:b/>
            <w:bCs/>
            <w:sz w:val="24"/>
            <w:szCs w:val="24"/>
            <w:shd w:val="clear" w:color="auto" w:fill="FFFFFF"/>
          </w:rPr>
          <w:t>https://meet.google.com/vwe-ebnh-tzh</w:t>
        </w:r>
      </w:hyperlink>
      <w:r>
        <w:rPr>
          <w:rFonts w:ascii="Arial" w:eastAsia="TimesNewRomanPS-BoldMT" w:hAnsi="Arial" w:cs="Arial"/>
          <w:b/>
          <w:iCs/>
          <w:color w:val="000000"/>
          <w:sz w:val="21"/>
          <w:szCs w:val="21"/>
          <w:lang w:bidi="ar"/>
        </w:rPr>
        <w:t>) the morning of January 7</w:t>
      </w:r>
      <w:r>
        <w:rPr>
          <w:rFonts w:ascii="Arial" w:eastAsia="TimesNewRomanPS-BoldMT" w:hAnsi="Arial" w:cs="Arial"/>
          <w:b/>
          <w:iCs/>
          <w:color w:val="000000"/>
          <w:sz w:val="21"/>
          <w:szCs w:val="21"/>
          <w:vertAlign w:val="superscript"/>
          <w:lang w:bidi="ar"/>
        </w:rPr>
        <w:t>th</w:t>
      </w:r>
      <w:r>
        <w:rPr>
          <w:rFonts w:ascii="Arial" w:eastAsia="TimesNewRomanPS-BoldMT" w:hAnsi="Arial" w:cs="Arial"/>
          <w:b/>
          <w:iCs/>
          <w:color w:val="000000"/>
          <w:sz w:val="21"/>
          <w:szCs w:val="21"/>
          <w:lang w:bidi="ar"/>
        </w:rPr>
        <w:t xml:space="preserve">. </w:t>
      </w:r>
    </w:p>
    <w:p w14:paraId="7C572B73" w14:textId="77777777" w:rsidR="00B5236D" w:rsidRDefault="00A12FF8">
      <w:pPr>
        <w:rPr>
          <w:rFonts w:ascii="Arial" w:hAnsi="Arial" w:cs="Arial"/>
          <w:iCs/>
          <w:sz w:val="21"/>
          <w:szCs w:val="21"/>
        </w:rPr>
      </w:pPr>
      <w:r>
        <w:rPr>
          <w:rFonts w:ascii="Arial" w:eastAsia="TimesNewRomanPSMT" w:hAnsi="Arial" w:cs="Arial"/>
          <w:iCs/>
          <w:color w:val="000000"/>
          <w:sz w:val="21"/>
          <w:szCs w:val="21"/>
          <w:lang w:bidi="ar"/>
        </w:rPr>
        <w:t xml:space="preserve">The purpose of the meeting is to provide information on the audition process, allow time for </w:t>
      </w:r>
    </w:p>
    <w:p w14:paraId="372AD716" w14:textId="77777777" w:rsidR="00B5236D" w:rsidRDefault="00A12FF8">
      <w:pPr>
        <w:rPr>
          <w:rFonts w:ascii="Arial" w:eastAsia="TimesNewRomanPSMT" w:hAnsi="Arial" w:cs="Arial"/>
          <w:iCs/>
          <w:color w:val="000000"/>
          <w:sz w:val="21"/>
          <w:szCs w:val="21"/>
          <w:lang w:bidi="ar"/>
        </w:rPr>
      </w:pPr>
      <w:r>
        <w:rPr>
          <w:rFonts w:ascii="Arial" w:eastAsia="TimesNewRomanPSMT" w:hAnsi="Arial" w:cs="Arial"/>
          <w:iCs/>
          <w:color w:val="000000"/>
          <w:sz w:val="21"/>
          <w:szCs w:val="21"/>
          <w:lang w:bidi="ar"/>
        </w:rPr>
        <w:t xml:space="preserve">answering parent and student questions, and provide details about the pre-recorded audition that is due on February 1, 2021. </w:t>
      </w:r>
      <w:r>
        <w:rPr>
          <w:rFonts w:ascii="Arial" w:eastAsia="TimesNewRomanPS-BoldMT" w:hAnsi="Arial" w:cs="Arial"/>
          <w:b/>
          <w:iCs/>
          <w:color w:val="000000"/>
          <w:sz w:val="21"/>
          <w:szCs w:val="21"/>
          <w:lang w:bidi="ar"/>
        </w:rPr>
        <w:t xml:space="preserve"> </w:t>
      </w:r>
      <w:r>
        <w:rPr>
          <w:rFonts w:ascii="Arial" w:eastAsia="TimesNewRomanPSMT" w:hAnsi="Arial" w:cs="Arial"/>
          <w:iCs/>
          <w:color w:val="000000"/>
          <w:sz w:val="21"/>
          <w:szCs w:val="21"/>
          <w:lang w:bidi="ar"/>
        </w:rPr>
        <w:t xml:space="preserve">More details on this in Step Four below. </w:t>
      </w:r>
    </w:p>
    <w:p w14:paraId="018A27A9" w14:textId="77777777" w:rsidR="00B5236D" w:rsidRDefault="00B5236D">
      <w:pPr>
        <w:rPr>
          <w:rFonts w:ascii="Arial" w:eastAsia="TimesNewRomanPSMT" w:hAnsi="Arial" w:cs="Arial"/>
          <w:iCs/>
          <w:color w:val="000000"/>
          <w:sz w:val="21"/>
          <w:szCs w:val="21"/>
          <w:lang w:bidi="ar"/>
        </w:rPr>
      </w:pPr>
    </w:p>
    <w:p w14:paraId="2C202881" w14:textId="77777777"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 xml:space="preserve">STEP THREE: </w:t>
      </w:r>
    </w:p>
    <w:p w14:paraId="68BEB9D9" w14:textId="77777777" w:rsidR="00B5236D" w:rsidRDefault="00B5236D">
      <w:pPr>
        <w:rPr>
          <w:rFonts w:ascii="Arial" w:eastAsia="TimesNewRomanPS-BoldMT" w:hAnsi="Arial" w:cs="Arial"/>
          <w:b/>
          <w:iCs/>
          <w:color w:val="000000"/>
          <w:sz w:val="21"/>
          <w:szCs w:val="21"/>
          <w:lang w:bidi="ar"/>
        </w:rPr>
      </w:pPr>
    </w:p>
    <w:p w14:paraId="77ECAF21" w14:textId="77777777" w:rsidR="00B5236D" w:rsidRDefault="00A12FF8">
      <w:pPr>
        <w:rPr>
          <w:rFonts w:ascii="Arial" w:hAnsi="Arial" w:cs="Arial"/>
          <w:iCs/>
          <w:sz w:val="21"/>
          <w:szCs w:val="21"/>
        </w:rPr>
      </w:pPr>
      <w:r>
        <w:rPr>
          <w:rFonts w:ascii="Arial" w:eastAsia="TimesNewRomanPS-BoldMT" w:hAnsi="Arial" w:cs="Arial"/>
          <w:b/>
          <w:iCs/>
          <w:color w:val="000000"/>
          <w:sz w:val="21"/>
          <w:szCs w:val="21"/>
          <w:lang w:bidi="ar"/>
        </w:rPr>
        <w:t xml:space="preserve">The District School-of-Choice Form </w:t>
      </w:r>
    </w:p>
    <w:p w14:paraId="4E077FB8"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If you are a current DPS family and have a Parent Portal account, you will use this login to apply </w:t>
      </w:r>
    </w:p>
    <w:p w14:paraId="10BBA411" w14:textId="0769966C"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for School Choice online from January 15, 2021 – February 18, 2021. To create a Parent Portal </w:t>
      </w:r>
    </w:p>
    <w:p w14:paraId="0991DB13"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account, go to</w:t>
      </w:r>
      <w:r>
        <w:rPr>
          <w:rFonts w:ascii="Arial" w:eastAsia="TimesNewRomanPSMT" w:hAnsi="Arial" w:cs="Arial"/>
          <w:iCs/>
          <w:color w:val="1155CC"/>
          <w:sz w:val="21"/>
          <w:szCs w:val="21"/>
          <w:lang w:bidi="ar"/>
        </w:rPr>
        <w:t xml:space="preserve"> https://myportal.dpsk12.org/</w:t>
      </w:r>
      <w:r>
        <w:rPr>
          <w:rFonts w:ascii="Arial" w:eastAsia="TimesNewRomanPSMT" w:hAnsi="Arial" w:cs="Arial"/>
          <w:iCs/>
          <w:color w:val="373737"/>
          <w:sz w:val="21"/>
          <w:szCs w:val="21"/>
          <w:lang w:bidi="ar"/>
        </w:rPr>
        <w:t xml:space="preserve"> and click Create an Account, or if necessary, you can retrieve/reset your password so you are ready to participate in Choice. It does not matter when during the Choice window you apply, so long as it is submitted by February 18, 2021. The exact time Choice closes on Feb 18th is determined/communicated by the DPS Choice Office. </w:t>
      </w:r>
    </w:p>
    <w:p w14:paraId="3B8E128A"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lastRenderedPageBreak/>
        <w:t xml:space="preserve">If you are an out-of-district family, you will need to either request a Parent Portal account by </w:t>
      </w:r>
    </w:p>
    <w:p w14:paraId="5469F92B"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Pre-enrolling with DSA and once you have a Student ID (lunch number), provided by DSA, you </w:t>
      </w:r>
    </w:p>
    <w:p w14:paraId="0088D9F1"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can create a Parent Portal Account. Be sure to do this well in advance of the closure of </w:t>
      </w:r>
    </w:p>
    <w:p w14:paraId="1D1D9492" w14:textId="77777777" w:rsidR="00B5236D" w:rsidRDefault="00A12FF8">
      <w:pPr>
        <w:rPr>
          <w:rFonts w:ascii="Arial" w:hAnsi="Arial" w:cs="Arial"/>
          <w:iCs/>
          <w:sz w:val="21"/>
          <w:szCs w:val="21"/>
        </w:rPr>
      </w:pPr>
      <w:proofErr w:type="spellStart"/>
      <w:r>
        <w:rPr>
          <w:rFonts w:ascii="Arial" w:eastAsia="TimesNewRomanPSMT" w:hAnsi="Arial" w:cs="Arial"/>
          <w:iCs/>
          <w:color w:val="373737"/>
          <w:sz w:val="21"/>
          <w:szCs w:val="21"/>
          <w:lang w:bidi="ar"/>
        </w:rPr>
        <w:t>SchoolChoice</w:t>
      </w:r>
      <w:proofErr w:type="spellEnd"/>
      <w:r>
        <w:rPr>
          <w:rFonts w:ascii="Arial" w:eastAsia="TimesNewRomanPSMT" w:hAnsi="Arial" w:cs="Arial"/>
          <w:iCs/>
          <w:color w:val="373737"/>
          <w:sz w:val="21"/>
          <w:szCs w:val="21"/>
          <w:lang w:bidi="ar"/>
        </w:rPr>
        <w:t xml:space="preserve">, February 18, 2021. Alternatively, you can simply go to </w:t>
      </w:r>
    </w:p>
    <w:p w14:paraId="12D96A5A" w14:textId="77777777" w:rsidR="00B5236D" w:rsidRDefault="00A12FF8">
      <w:pPr>
        <w:rPr>
          <w:rFonts w:ascii="Arial" w:hAnsi="Arial" w:cs="Arial"/>
          <w:iCs/>
          <w:sz w:val="21"/>
          <w:szCs w:val="21"/>
        </w:rPr>
      </w:pPr>
      <w:r>
        <w:rPr>
          <w:rFonts w:ascii="Arial" w:eastAsia="TimesNewRomanPSMT" w:hAnsi="Arial" w:cs="Arial"/>
          <w:iCs/>
          <w:color w:val="1155CC"/>
          <w:sz w:val="21"/>
          <w:szCs w:val="21"/>
          <w:lang w:bidi="ar"/>
        </w:rPr>
        <w:t>http://schoolchoice.dpsk12.org/</w:t>
      </w:r>
      <w:r>
        <w:rPr>
          <w:rFonts w:ascii="Arial" w:eastAsia="TimesNewRomanPSMT" w:hAnsi="Arial" w:cs="Arial"/>
          <w:iCs/>
          <w:color w:val="373737"/>
          <w:sz w:val="21"/>
          <w:szCs w:val="21"/>
          <w:lang w:bidi="ar"/>
        </w:rPr>
        <w:t xml:space="preserve"> and create an account. Be sure you get confirmation of your </w:t>
      </w:r>
    </w:p>
    <w:p w14:paraId="39D1BE59"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application which is in the form of an email and/or text, whichever you select. </w:t>
      </w:r>
    </w:p>
    <w:p w14:paraId="3E802EA4"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The DPS </w:t>
      </w:r>
      <w:proofErr w:type="spellStart"/>
      <w:r>
        <w:rPr>
          <w:rFonts w:ascii="Arial" w:eastAsia="TimesNewRomanPSMT" w:hAnsi="Arial" w:cs="Arial"/>
          <w:iCs/>
          <w:color w:val="373737"/>
          <w:sz w:val="21"/>
          <w:szCs w:val="21"/>
          <w:lang w:bidi="ar"/>
        </w:rPr>
        <w:t>SchoolChoice</w:t>
      </w:r>
      <w:proofErr w:type="spellEnd"/>
      <w:r>
        <w:rPr>
          <w:rFonts w:ascii="Arial" w:eastAsia="TimesNewRomanPSMT" w:hAnsi="Arial" w:cs="Arial"/>
          <w:iCs/>
          <w:color w:val="373737"/>
          <w:sz w:val="21"/>
          <w:szCs w:val="21"/>
          <w:lang w:bidi="ar"/>
        </w:rPr>
        <w:t xml:space="preserve"> form will ask you to rank your top 12 preferred schools within DPS, </w:t>
      </w:r>
    </w:p>
    <w:p w14:paraId="568A24B1"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including charter schools and magnet programs such as DSA. (You do not have to list all twelve </w:t>
      </w:r>
    </w:p>
    <w:p w14:paraId="0CAE6F59" w14:textId="77777777" w:rsidR="00B5236D" w:rsidRDefault="00A12FF8">
      <w:pPr>
        <w:rPr>
          <w:rFonts w:ascii="Arial" w:hAnsi="Arial" w:cs="Arial"/>
          <w:iCs/>
          <w:sz w:val="21"/>
          <w:szCs w:val="21"/>
        </w:rPr>
      </w:pPr>
      <w:r>
        <w:rPr>
          <w:rFonts w:ascii="Arial" w:eastAsia="TimesNewRomanPSMT" w:hAnsi="Arial" w:cs="Arial"/>
          <w:iCs/>
          <w:color w:val="373737"/>
          <w:sz w:val="21"/>
          <w:szCs w:val="21"/>
          <w:lang w:bidi="ar"/>
        </w:rPr>
        <w:t xml:space="preserve">schools, and if you are out-of-district and only interested in DSA, then just list the one.) The DPS </w:t>
      </w:r>
    </w:p>
    <w:p w14:paraId="1AF26308" w14:textId="77777777" w:rsidR="00B5236D" w:rsidRDefault="00A12FF8">
      <w:pPr>
        <w:rPr>
          <w:rFonts w:ascii="Arial" w:hAnsi="Arial" w:cs="Arial"/>
          <w:iCs/>
          <w:sz w:val="21"/>
          <w:szCs w:val="21"/>
        </w:rPr>
      </w:pPr>
      <w:proofErr w:type="spellStart"/>
      <w:r>
        <w:rPr>
          <w:rFonts w:ascii="Arial" w:eastAsia="TimesNewRomanPSMT" w:hAnsi="Arial" w:cs="Arial"/>
          <w:iCs/>
          <w:color w:val="373737"/>
          <w:sz w:val="21"/>
          <w:szCs w:val="21"/>
          <w:lang w:bidi="ar"/>
        </w:rPr>
        <w:t>SchoolChoice</w:t>
      </w:r>
      <w:proofErr w:type="spellEnd"/>
      <w:r>
        <w:rPr>
          <w:rFonts w:ascii="Arial" w:eastAsia="TimesNewRomanPSMT" w:hAnsi="Arial" w:cs="Arial"/>
          <w:iCs/>
          <w:color w:val="373737"/>
          <w:sz w:val="21"/>
          <w:szCs w:val="21"/>
          <w:lang w:bidi="ar"/>
        </w:rPr>
        <w:t xml:space="preserve"> online form must be submitted no later than February 18, 2021.For more information about the new School Choice system, please visit </w:t>
      </w:r>
    </w:p>
    <w:p w14:paraId="5FCDD823" w14:textId="77777777" w:rsidR="00B5236D" w:rsidRDefault="00A12FF8">
      <w:pPr>
        <w:rPr>
          <w:rFonts w:ascii="Arial" w:hAnsi="Arial" w:cs="Arial"/>
          <w:iCs/>
          <w:sz w:val="21"/>
          <w:szCs w:val="21"/>
        </w:rPr>
      </w:pPr>
      <w:proofErr w:type="gramStart"/>
      <w:r>
        <w:rPr>
          <w:rFonts w:ascii="Arial" w:eastAsia="TimesNewRomanPSMT" w:hAnsi="Arial" w:cs="Arial"/>
          <w:iCs/>
          <w:color w:val="1155CC"/>
          <w:sz w:val="21"/>
          <w:szCs w:val="21"/>
          <w:lang w:bidi="ar"/>
        </w:rPr>
        <w:t xml:space="preserve">http://schoolchoice.dpsk12.org/ </w:t>
      </w:r>
      <w:r>
        <w:rPr>
          <w:rFonts w:ascii="Arial" w:eastAsia="TimesNewRomanPSMT" w:hAnsi="Arial" w:cs="Arial"/>
          <w:iCs/>
          <w:color w:val="373737"/>
          <w:sz w:val="21"/>
          <w:szCs w:val="21"/>
          <w:lang w:bidi="ar"/>
        </w:rPr>
        <w:t>.</w:t>
      </w:r>
      <w:proofErr w:type="gramEnd"/>
      <w:r>
        <w:rPr>
          <w:rFonts w:ascii="Arial" w:eastAsia="TimesNewRomanPSMT" w:hAnsi="Arial" w:cs="Arial"/>
          <w:iCs/>
          <w:color w:val="373737"/>
          <w:sz w:val="21"/>
          <w:szCs w:val="21"/>
          <w:lang w:bidi="ar"/>
        </w:rPr>
        <w:t xml:space="preserve"> Their phone number is 720-423-3493 or you can email them </w:t>
      </w:r>
    </w:p>
    <w:p w14:paraId="76E99353" w14:textId="77777777" w:rsidR="00B5236D" w:rsidRDefault="00A12FF8">
      <w:pPr>
        <w:rPr>
          <w:rFonts w:ascii="Arial" w:eastAsia="TimesNewRomanPSMT" w:hAnsi="Arial" w:cs="Arial"/>
          <w:iCs/>
          <w:color w:val="1155CC"/>
          <w:sz w:val="21"/>
          <w:szCs w:val="21"/>
          <w:lang w:bidi="ar"/>
        </w:rPr>
      </w:pPr>
      <w:r>
        <w:rPr>
          <w:rFonts w:ascii="Arial" w:eastAsia="TimesNewRomanPSMT" w:hAnsi="Arial" w:cs="Arial"/>
          <w:iCs/>
          <w:color w:val="373737"/>
          <w:sz w:val="21"/>
          <w:szCs w:val="21"/>
          <w:lang w:bidi="ar"/>
        </w:rPr>
        <w:t xml:space="preserve">with questions at </w:t>
      </w:r>
      <w:r>
        <w:rPr>
          <w:rFonts w:ascii="Arial" w:eastAsia="TimesNewRomanPSMT" w:hAnsi="Arial" w:cs="Arial"/>
          <w:iCs/>
          <w:color w:val="1155CC"/>
          <w:sz w:val="21"/>
          <w:szCs w:val="21"/>
          <w:lang w:bidi="ar"/>
        </w:rPr>
        <w:t xml:space="preserve">schoolchoice@dpsk12.org </w:t>
      </w:r>
    </w:p>
    <w:p w14:paraId="79C5C478" w14:textId="77777777" w:rsidR="00B5236D" w:rsidRDefault="00B5236D">
      <w:pPr>
        <w:rPr>
          <w:rFonts w:ascii="Arial" w:eastAsia="TimesNewRomanPSMT" w:hAnsi="Arial" w:cs="Arial"/>
          <w:iCs/>
          <w:color w:val="1155CC"/>
          <w:sz w:val="21"/>
          <w:szCs w:val="21"/>
          <w:lang w:bidi="ar"/>
        </w:rPr>
      </w:pPr>
    </w:p>
    <w:p w14:paraId="330F3066" w14:textId="20B96FFA"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 xml:space="preserve">STEP FOUR: </w:t>
      </w:r>
    </w:p>
    <w:p w14:paraId="0509829F" w14:textId="58E4B519" w:rsidR="00DA29DD" w:rsidRDefault="00DA29DD">
      <w:pPr>
        <w:rPr>
          <w:rFonts w:ascii="Arial" w:eastAsia="TimesNewRomanPS-BoldMT" w:hAnsi="Arial" w:cs="Arial"/>
          <w:b/>
          <w:iCs/>
          <w:color w:val="000000"/>
          <w:sz w:val="21"/>
          <w:szCs w:val="21"/>
          <w:lang w:bidi="ar"/>
        </w:rPr>
      </w:pPr>
    </w:p>
    <w:p w14:paraId="590467C8" w14:textId="190E4C7C" w:rsidR="00DA29DD" w:rsidRDefault="00DA29DD">
      <w:pPr>
        <w:rPr>
          <w:rFonts w:ascii="Arial" w:eastAsia="TimesNewRomanPS-BoldMT" w:hAnsi="Arial" w:cs="Arial"/>
          <w:b/>
          <w:iCs/>
          <w:color w:val="000000"/>
          <w:sz w:val="21"/>
          <w:szCs w:val="21"/>
          <w:lang w:bidi="ar"/>
        </w:rPr>
      </w:pPr>
    </w:p>
    <w:p w14:paraId="5498E8F1" w14:textId="434984D5" w:rsidR="00DA29DD" w:rsidRDefault="00DA29DD">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The Audition</w:t>
      </w:r>
    </w:p>
    <w:p w14:paraId="68C075D2" w14:textId="77777777" w:rsidR="00B5236D" w:rsidRDefault="00B5236D">
      <w:pPr>
        <w:rPr>
          <w:rFonts w:ascii="Arial" w:eastAsia="TimesNewRomanPS-BoldMT" w:hAnsi="Arial" w:cs="Arial"/>
          <w:b/>
          <w:iCs/>
          <w:color w:val="000000"/>
          <w:sz w:val="21"/>
          <w:szCs w:val="21"/>
          <w:lang w:bidi="ar"/>
        </w:rPr>
      </w:pPr>
    </w:p>
    <w:p w14:paraId="3A74DF0B" w14:textId="77777777"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Stringed Instruments eligible to audition at DSA</w:t>
      </w:r>
    </w:p>
    <w:p w14:paraId="309D7619"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Violin</w:t>
      </w:r>
    </w:p>
    <w:p w14:paraId="23C87367"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Viola</w:t>
      </w:r>
    </w:p>
    <w:p w14:paraId="5BFFF37C"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Cello</w:t>
      </w:r>
    </w:p>
    <w:p w14:paraId="052CB750"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Bass (Acoustic)</w:t>
      </w:r>
    </w:p>
    <w:p w14:paraId="1F8134AF"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Harp</w:t>
      </w:r>
    </w:p>
    <w:p w14:paraId="3ACECF07" w14:textId="77777777" w:rsidR="00B5236D" w:rsidRDefault="00B5236D">
      <w:pPr>
        <w:rPr>
          <w:rFonts w:ascii="Arial" w:eastAsia="TimesNewRomanPS-BoldMT" w:hAnsi="Arial" w:cs="Arial"/>
          <w:bCs/>
          <w:iCs/>
          <w:color w:val="000000"/>
          <w:sz w:val="21"/>
          <w:szCs w:val="21"/>
          <w:lang w:bidi="ar"/>
        </w:rPr>
      </w:pPr>
    </w:p>
    <w:p w14:paraId="2AE914E3"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
          <w:iCs/>
          <w:color w:val="000000"/>
          <w:sz w:val="21"/>
          <w:szCs w:val="21"/>
          <w:lang w:bidi="ar"/>
        </w:rPr>
        <w:t xml:space="preserve">Middle School - </w:t>
      </w:r>
      <w:r>
        <w:rPr>
          <w:rFonts w:ascii="Arial" w:eastAsia="TimesNewRomanPS-BoldMT" w:hAnsi="Arial" w:cs="Arial"/>
          <w:bCs/>
          <w:iCs/>
          <w:color w:val="000000"/>
          <w:sz w:val="21"/>
          <w:szCs w:val="21"/>
          <w:lang w:bidi="ar"/>
        </w:rPr>
        <w:t xml:space="preserve">A live performance consisting of one major scale and one melodic minor scale (two octaves for MS 0-3 sharps or flats) plus a two octave G chromatic scale.  Three octave scales are optional.  A solo of your choice that demonstrates lyric and technical abilities (or two contrasting solos). </w:t>
      </w:r>
    </w:p>
    <w:p w14:paraId="4AD31E08"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 xml:space="preserve">The audition format will be a pre-recorded video of the above material that shows the applicant clearly.  You may record as many times as needed to get a good product.  </w:t>
      </w:r>
      <w:r>
        <w:rPr>
          <w:rFonts w:ascii="Arial" w:eastAsia="TimesNewRomanPS-BoldMT" w:hAnsi="Arial" w:cs="Arial"/>
          <w:b/>
          <w:iCs/>
          <w:color w:val="000000"/>
          <w:sz w:val="21"/>
          <w:szCs w:val="21"/>
          <w:lang w:bidi="ar"/>
        </w:rPr>
        <w:t>However, editing the video in any way is not permitted.</w:t>
      </w:r>
      <w:r>
        <w:rPr>
          <w:rFonts w:ascii="Arial" w:eastAsia="TimesNewRomanPS-BoldMT" w:hAnsi="Arial" w:cs="Arial"/>
          <w:bCs/>
          <w:iCs/>
          <w:color w:val="000000"/>
          <w:sz w:val="21"/>
          <w:szCs w:val="21"/>
          <w:lang w:bidi="ar"/>
        </w:rPr>
        <w:t xml:space="preserve"> For example, each item of the required music must be presented as a “complete take”.  All the playing on the video must of course, be by the applicant. Once you have made the YouTube video please submit the link to that video on our audition form. </w:t>
      </w:r>
    </w:p>
    <w:p w14:paraId="20340362" w14:textId="77777777" w:rsidR="00B5236D" w:rsidRDefault="00B5236D">
      <w:pPr>
        <w:rPr>
          <w:rFonts w:ascii="Arial" w:eastAsia="TimesNewRomanPS-BoldMT" w:hAnsi="Arial" w:cs="Arial"/>
          <w:bCs/>
          <w:iCs/>
          <w:color w:val="000000"/>
          <w:sz w:val="21"/>
          <w:szCs w:val="21"/>
          <w:lang w:bidi="ar"/>
        </w:rPr>
      </w:pPr>
    </w:p>
    <w:p w14:paraId="06727E5A"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
          <w:iCs/>
          <w:color w:val="000000"/>
          <w:sz w:val="21"/>
          <w:szCs w:val="21"/>
          <w:lang w:bidi="ar"/>
        </w:rPr>
        <w:t>High School</w:t>
      </w:r>
      <w:r>
        <w:rPr>
          <w:rFonts w:ascii="Arial" w:eastAsia="TimesNewRomanPS-BoldMT" w:hAnsi="Arial" w:cs="Arial"/>
          <w:bCs/>
          <w:iCs/>
          <w:color w:val="000000"/>
          <w:sz w:val="21"/>
          <w:szCs w:val="21"/>
          <w:lang w:bidi="ar"/>
        </w:rPr>
        <w:t xml:space="preserve"> - A live performance consisting of one major scale and one melodic minor scale (three octaves 4-7 sharps or flats) plus a three octave G chromatic scale.  A solo of your choice that demonstrates lyric and technical abilities (or two contrasting solos).  </w:t>
      </w:r>
    </w:p>
    <w:p w14:paraId="7165FB90" w14:textId="77777777" w:rsidR="00B5236D" w:rsidRDefault="00A12FF8">
      <w:p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 xml:space="preserve">The audition format will be a pre-recorded video of the above material that shows the applicant clearly.  You may record as many times as needed to get a good product.  </w:t>
      </w:r>
      <w:r>
        <w:rPr>
          <w:rFonts w:ascii="Arial" w:eastAsia="TimesNewRomanPS-BoldMT" w:hAnsi="Arial" w:cs="Arial"/>
          <w:b/>
          <w:iCs/>
          <w:color w:val="000000"/>
          <w:sz w:val="21"/>
          <w:szCs w:val="21"/>
          <w:lang w:bidi="ar"/>
        </w:rPr>
        <w:t>However, editing the video in any way is not permitted.</w:t>
      </w:r>
      <w:r>
        <w:rPr>
          <w:rFonts w:ascii="Arial" w:eastAsia="TimesNewRomanPS-BoldMT" w:hAnsi="Arial" w:cs="Arial"/>
          <w:bCs/>
          <w:iCs/>
          <w:color w:val="000000"/>
          <w:sz w:val="21"/>
          <w:szCs w:val="21"/>
          <w:lang w:bidi="ar"/>
        </w:rPr>
        <w:t xml:space="preserve">  For example, each item of the required music must be presented as a “complete take”.  All the playing on the video must of course, be by the applicant.  Once you have made the YouTube video please submit the link to that video on our audition form.  </w:t>
      </w:r>
    </w:p>
    <w:p w14:paraId="7070BE58" w14:textId="77777777" w:rsidR="00B5236D" w:rsidRDefault="00B5236D">
      <w:pPr>
        <w:rPr>
          <w:rFonts w:ascii="Arial" w:eastAsia="TimesNewRomanPS-BoldMT" w:hAnsi="Arial" w:cs="Arial"/>
          <w:bCs/>
          <w:iCs/>
          <w:color w:val="000000"/>
          <w:sz w:val="21"/>
          <w:szCs w:val="21"/>
          <w:lang w:bidi="ar"/>
        </w:rPr>
      </w:pPr>
    </w:p>
    <w:p w14:paraId="304319B3" w14:textId="3E987887" w:rsidR="00B5236D" w:rsidRDefault="00A12FF8">
      <w:pPr>
        <w:rPr>
          <w:rFonts w:ascii="Arial" w:eastAsia="TimesNewRomanPS-BoldMT" w:hAnsi="Arial" w:cs="Arial"/>
          <w:b/>
          <w:iCs/>
          <w:color w:val="000000"/>
          <w:sz w:val="24"/>
          <w:szCs w:val="24"/>
          <w:lang w:bidi="ar"/>
        </w:rPr>
      </w:pPr>
      <w:r>
        <w:rPr>
          <w:rFonts w:ascii="Arial" w:eastAsia="TimesNewRomanPS-BoldMT" w:hAnsi="Arial" w:cs="Arial"/>
          <w:b/>
          <w:iCs/>
          <w:color w:val="000000"/>
          <w:sz w:val="24"/>
          <w:szCs w:val="24"/>
          <w:lang w:bidi="ar"/>
        </w:rPr>
        <w:t xml:space="preserve">Audition files are due on February </w:t>
      </w:r>
      <w:r w:rsidR="005158B3">
        <w:rPr>
          <w:rFonts w:ascii="Arial" w:eastAsia="TimesNewRomanPS-BoldMT" w:hAnsi="Arial" w:cs="Arial"/>
          <w:b/>
          <w:iCs/>
          <w:color w:val="000000"/>
          <w:sz w:val="24"/>
          <w:szCs w:val="24"/>
          <w:lang w:bidi="ar"/>
        </w:rPr>
        <w:t>6</w:t>
      </w:r>
      <w:r>
        <w:rPr>
          <w:rFonts w:ascii="Arial" w:eastAsia="TimesNewRomanPS-BoldMT" w:hAnsi="Arial" w:cs="Arial"/>
          <w:b/>
          <w:iCs/>
          <w:color w:val="000000"/>
          <w:sz w:val="24"/>
          <w:szCs w:val="24"/>
          <w:lang w:bidi="ar"/>
        </w:rPr>
        <w:t xml:space="preserve">, 2021 via the Google Form found on the DSAO Audition page and Home page. </w:t>
      </w:r>
    </w:p>
    <w:p w14:paraId="193DB8E1" w14:textId="77777777" w:rsidR="00B5236D" w:rsidRDefault="00B5236D">
      <w:pPr>
        <w:rPr>
          <w:rFonts w:ascii="Arial" w:eastAsia="TimesNewRomanPS-BoldMT" w:hAnsi="Arial" w:cs="Arial"/>
          <w:bCs/>
          <w:iCs/>
          <w:color w:val="000000"/>
          <w:sz w:val="21"/>
          <w:szCs w:val="21"/>
          <w:lang w:bidi="ar"/>
        </w:rPr>
      </w:pPr>
    </w:p>
    <w:p w14:paraId="6FEA42D6" w14:textId="77777777"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Characteristics of the successful DSAO student:</w:t>
      </w:r>
    </w:p>
    <w:p w14:paraId="0913074D" w14:textId="77777777" w:rsidR="00B5236D" w:rsidRDefault="00A12FF8">
      <w:pPr>
        <w:numPr>
          <w:ilvl w:val="0"/>
          <w:numId w:val="1"/>
        </w:num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Has already demonstrated a passion for Music</w:t>
      </w:r>
    </w:p>
    <w:p w14:paraId="3A0BDCAE" w14:textId="77777777" w:rsidR="00B5236D" w:rsidRDefault="00A12FF8">
      <w:pPr>
        <w:numPr>
          <w:ilvl w:val="0"/>
          <w:numId w:val="1"/>
        </w:num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Self-directed</w:t>
      </w:r>
    </w:p>
    <w:p w14:paraId="741DD287" w14:textId="77777777" w:rsidR="00B5236D" w:rsidRDefault="00A12FF8">
      <w:pPr>
        <w:numPr>
          <w:ilvl w:val="0"/>
          <w:numId w:val="1"/>
        </w:num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Resilient</w:t>
      </w:r>
    </w:p>
    <w:p w14:paraId="372284A6" w14:textId="77777777" w:rsidR="00B5236D" w:rsidRDefault="00A12FF8">
      <w:pPr>
        <w:numPr>
          <w:ilvl w:val="0"/>
          <w:numId w:val="1"/>
        </w:numPr>
        <w:rPr>
          <w:rFonts w:ascii="Arial" w:eastAsia="TimesNewRomanPS-BoldMT" w:hAnsi="Arial" w:cs="Arial"/>
          <w:bCs/>
          <w:iCs/>
          <w:color w:val="000000"/>
          <w:sz w:val="21"/>
          <w:szCs w:val="21"/>
          <w:lang w:bidi="ar"/>
        </w:rPr>
      </w:pPr>
      <w:r>
        <w:rPr>
          <w:rFonts w:ascii="Arial" w:eastAsia="TimesNewRomanPS-BoldMT" w:hAnsi="Arial" w:cs="Arial"/>
          <w:bCs/>
          <w:iCs/>
          <w:color w:val="000000"/>
          <w:sz w:val="21"/>
          <w:szCs w:val="21"/>
          <w:lang w:bidi="ar"/>
        </w:rPr>
        <w:t>Hard working</w:t>
      </w:r>
    </w:p>
    <w:p w14:paraId="424794AB" w14:textId="49441AE6"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lastRenderedPageBreak/>
        <w:t xml:space="preserve">A letter of recommendation is always welcome but is not required. </w:t>
      </w:r>
    </w:p>
    <w:p w14:paraId="4F1F3F15" w14:textId="77777777" w:rsidR="00B5236D" w:rsidRDefault="00B5236D">
      <w:pPr>
        <w:rPr>
          <w:rFonts w:ascii="Arial" w:eastAsia="TimesNewRomanPS-BoldMT" w:hAnsi="Arial" w:cs="Arial"/>
          <w:b/>
          <w:iCs/>
          <w:color w:val="000000"/>
          <w:sz w:val="21"/>
          <w:szCs w:val="21"/>
          <w:lang w:bidi="ar"/>
        </w:rPr>
      </w:pPr>
    </w:p>
    <w:p w14:paraId="7CC3F619" w14:textId="77777777" w:rsidR="00B5236D" w:rsidRDefault="00B5236D">
      <w:pPr>
        <w:rPr>
          <w:rFonts w:ascii="Arial" w:eastAsia="TimesNewRomanPS-BoldMT" w:hAnsi="Arial" w:cs="Arial"/>
          <w:b/>
          <w:iCs/>
          <w:color w:val="000000"/>
          <w:sz w:val="21"/>
          <w:szCs w:val="21"/>
          <w:lang w:bidi="ar"/>
        </w:rPr>
      </w:pPr>
    </w:p>
    <w:p w14:paraId="04C50563" w14:textId="6131A548" w:rsidR="00B5236D" w:rsidRDefault="00A12FF8">
      <w:pPr>
        <w:rPr>
          <w:rFonts w:ascii="Arial" w:eastAsia="TimesNewRomanPS-BoldMT" w:hAnsi="Arial" w:cs="Arial"/>
          <w:b/>
          <w:iCs/>
          <w:color w:val="000000"/>
          <w:sz w:val="21"/>
          <w:szCs w:val="21"/>
          <w:lang w:bidi="ar"/>
        </w:rPr>
      </w:pPr>
      <w:r>
        <w:rPr>
          <w:rFonts w:ascii="Arial" w:eastAsia="TimesNewRomanPS-BoldMT" w:hAnsi="Arial" w:cs="Arial"/>
          <w:b/>
          <w:iCs/>
          <w:color w:val="000000"/>
          <w:sz w:val="21"/>
          <w:szCs w:val="21"/>
          <w:lang w:bidi="ar"/>
        </w:rPr>
        <w:t xml:space="preserve">The Notification Process </w:t>
      </w:r>
    </w:p>
    <w:p w14:paraId="489E9765" w14:textId="77777777" w:rsidR="00A12FF8" w:rsidRDefault="00A12FF8">
      <w:pPr>
        <w:rPr>
          <w:rFonts w:ascii="Arial" w:hAnsi="Arial" w:cs="Arial"/>
          <w:iCs/>
          <w:sz w:val="21"/>
          <w:szCs w:val="21"/>
        </w:rPr>
      </w:pPr>
    </w:p>
    <w:p w14:paraId="156C5473" w14:textId="3441F3C5" w:rsidR="00B5236D" w:rsidRDefault="00A12FF8">
      <w:pPr>
        <w:rPr>
          <w:rFonts w:ascii="Arial" w:hAnsi="Arial" w:cs="Arial"/>
          <w:iCs/>
          <w:sz w:val="21"/>
          <w:szCs w:val="21"/>
        </w:rPr>
      </w:pPr>
      <w:r>
        <w:rPr>
          <w:rFonts w:ascii="Arial" w:eastAsia="TimesNewRomanPS-BoldMT" w:hAnsi="Arial" w:cs="Arial"/>
          <w:b/>
          <w:iCs/>
          <w:color w:val="FF0000"/>
          <w:sz w:val="21"/>
          <w:szCs w:val="21"/>
          <w:lang w:bidi="ar"/>
        </w:rPr>
        <w:t xml:space="preserve">Tuesday, February 9, 2021. </w:t>
      </w:r>
      <w:r>
        <w:rPr>
          <w:rFonts w:ascii="Arial" w:eastAsia="TimesNewRomanPS-BoldMT" w:hAnsi="Arial" w:cs="Arial"/>
          <w:b/>
          <w:iCs/>
          <w:color w:val="373737"/>
          <w:sz w:val="21"/>
          <w:szCs w:val="21"/>
          <w:lang w:bidi="ar"/>
        </w:rPr>
        <w:t xml:space="preserve">All students who audition will be notified by email on February 9, 2021 as to the outcome of their audition (either qualified to attend DSA or not qualified to attend DSA). If you are accepted via the audition process (qualified) and you aren’t accepted anywhere more preferred through the Choice process, you will be in at DSA! If you are NOT accepted at DSA, then the </w:t>
      </w:r>
      <w:proofErr w:type="spellStart"/>
      <w:r>
        <w:rPr>
          <w:rFonts w:ascii="Arial" w:eastAsia="TimesNewRomanPS-BoldMT" w:hAnsi="Arial" w:cs="Arial"/>
          <w:b/>
          <w:iCs/>
          <w:color w:val="373737"/>
          <w:sz w:val="21"/>
          <w:szCs w:val="21"/>
          <w:lang w:bidi="ar"/>
        </w:rPr>
        <w:t>SchoolChoice</w:t>
      </w:r>
      <w:proofErr w:type="spellEnd"/>
      <w:r>
        <w:rPr>
          <w:rFonts w:ascii="Arial" w:eastAsia="TimesNewRomanPS-BoldMT" w:hAnsi="Arial" w:cs="Arial"/>
          <w:b/>
          <w:iCs/>
          <w:color w:val="373737"/>
          <w:sz w:val="21"/>
          <w:szCs w:val="21"/>
          <w:lang w:bidi="ar"/>
        </w:rPr>
        <w:t xml:space="preserve"> process will move on to your other choices. </w:t>
      </w:r>
    </w:p>
    <w:p w14:paraId="77F07D11" w14:textId="77777777" w:rsidR="00B5236D" w:rsidRDefault="00A12FF8">
      <w:pPr>
        <w:rPr>
          <w:rFonts w:ascii="Arial" w:hAnsi="Arial" w:cs="Arial"/>
          <w:iCs/>
          <w:sz w:val="21"/>
          <w:szCs w:val="21"/>
        </w:rPr>
      </w:pPr>
      <w:r>
        <w:rPr>
          <w:rFonts w:ascii="Arial" w:eastAsia="TimesNewRomanPS-BoldMT" w:hAnsi="Arial" w:cs="Arial"/>
          <w:b/>
          <w:iCs/>
          <w:color w:val="373737"/>
          <w:sz w:val="21"/>
          <w:szCs w:val="21"/>
          <w:lang w:bidi="ar"/>
        </w:rPr>
        <w:t xml:space="preserve">If your child receives confirmation that he/she has qualified for DSA, this does not mean that he/she also has an enrollment “offer”. Students will be assigned to DSA based on their qualification status plus the results of </w:t>
      </w:r>
      <w:proofErr w:type="spellStart"/>
      <w:r>
        <w:rPr>
          <w:rFonts w:ascii="Arial" w:eastAsia="TimesNewRomanPS-BoldMT" w:hAnsi="Arial" w:cs="Arial"/>
          <w:b/>
          <w:iCs/>
          <w:color w:val="373737"/>
          <w:sz w:val="21"/>
          <w:szCs w:val="21"/>
          <w:lang w:bidi="ar"/>
        </w:rPr>
        <w:t>SchoolChoice</w:t>
      </w:r>
      <w:proofErr w:type="spellEnd"/>
      <w:r>
        <w:rPr>
          <w:rFonts w:ascii="Arial" w:eastAsia="TimesNewRomanPS-BoldMT" w:hAnsi="Arial" w:cs="Arial"/>
          <w:b/>
          <w:iCs/>
          <w:color w:val="373737"/>
          <w:sz w:val="21"/>
          <w:szCs w:val="21"/>
          <w:lang w:bidi="ar"/>
        </w:rPr>
        <w:t xml:space="preserve">. If DSA is your top choice, put it as your top choice. Then, if you qualify, it will be a match! </w:t>
      </w:r>
    </w:p>
    <w:p w14:paraId="5FFAE558" w14:textId="77777777" w:rsidR="00B5236D" w:rsidRDefault="00A12FF8">
      <w:pPr>
        <w:rPr>
          <w:rFonts w:ascii="Arial" w:hAnsi="Arial" w:cs="Arial"/>
          <w:iCs/>
          <w:sz w:val="21"/>
          <w:szCs w:val="21"/>
        </w:rPr>
      </w:pPr>
      <w:r>
        <w:rPr>
          <w:rFonts w:ascii="Arial" w:eastAsia="TimesNewRomanPS-BoldItalicMT" w:hAnsi="Arial" w:cs="Arial"/>
          <w:b/>
          <w:iCs/>
          <w:color w:val="800000"/>
          <w:sz w:val="21"/>
          <w:szCs w:val="21"/>
          <w:lang w:bidi="ar"/>
        </w:rPr>
        <w:t>All students will be notified of their 2021/2022 school assignment through the online system (email and/or text) in late March 2021. This will come from the DPS Office of Choice and Enrollment Services.</w:t>
      </w:r>
      <w:r>
        <w:rPr>
          <w:rFonts w:ascii="Arial" w:eastAsia="TimesNewRomanPS-BoldMT" w:hAnsi="Arial" w:cs="Arial"/>
          <w:b/>
          <w:iCs/>
          <w:color w:val="800000"/>
          <w:sz w:val="21"/>
          <w:szCs w:val="21"/>
          <w:lang w:bidi="ar"/>
        </w:rPr>
        <w:t xml:space="preserve"> The only students who will be considered for enrollment at DSA will be those who successfully qualify via the DSA audition process AND have not received something more preferred via </w:t>
      </w:r>
      <w:proofErr w:type="spellStart"/>
      <w:r>
        <w:rPr>
          <w:rFonts w:ascii="Arial" w:eastAsia="TimesNewRomanPS-BoldMT" w:hAnsi="Arial" w:cs="Arial"/>
          <w:b/>
          <w:iCs/>
          <w:color w:val="800000"/>
          <w:sz w:val="21"/>
          <w:szCs w:val="21"/>
          <w:lang w:bidi="ar"/>
        </w:rPr>
        <w:t>SchoolChoice</w:t>
      </w:r>
      <w:proofErr w:type="spellEnd"/>
      <w:r>
        <w:rPr>
          <w:rFonts w:ascii="Arial" w:eastAsia="TimesNewRomanPS-BoldMT" w:hAnsi="Arial" w:cs="Arial"/>
          <w:b/>
          <w:iCs/>
          <w:color w:val="800000"/>
          <w:sz w:val="21"/>
          <w:szCs w:val="21"/>
          <w:lang w:bidi="ar"/>
        </w:rPr>
        <w:t xml:space="preserve">. If you do not select DSA as your 1st preference school, please know that it is possible that your child may get </w:t>
      </w:r>
      <w:proofErr w:type="gramStart"/>
      <w:r>
        <w:rPr>
          <w:rFonts w:ascii="Arial" w:eastAsia="TimesNewRomanPS-BoldMT" w:hAnsi="Arial" w:cs="Arial"/>
          <w:b/>
          <w:iCs/>
          <w:color w:val="800000"/>
          <w:sz w:val="21"/>
          <w:szCs w:val="21"/>
          <w:lang w:bidi="ar"/>
        </w:rPr>
        <w:t>their</w:t>
      </w:r>
      <w:proofErr w:type="gramEnd"/>
      <w:r>
        <w:rPr>
          <w:rFonts w:ascii="Arial" w:eastAsia="TimesNewRomanPS-BoldMT" w:hAnsi="Arial" w:cs="Arial"/>
          <w:b/>
          <w:iCs/>
          <w:color w:val="800000"/>
          <w:sz w:val="21"/>
          <w:szCs w:val="21"/>
          <w:lang w:bidi="ar"/>
        </w:rPr>
        <w:t xml:space="preserve"> </w:t>
      </w:r>
    </w:p>
    <w:p w14:paraId="373D37A9" w14:textId="77777777" w:rsidR="00B5236D" w:rsidRDefault="00A12FF8">
      <w:pPr>
        <w:rPr>
          <w:rFonts w:ascii="Arial" w:hAnsi="Arial" w:cs="Arial"/>
          <w:iCs/>
          <w:sz w:val="21"/>
          <w:szCs w:val="21"/>
        </w:rPr>
      </w:pPr>
      <w:r>
        <w:rPr>
          <w:rFonts w:ascii="Arial" w:eastAsia="TimesNewRomanPS-BoldMT" w:hAnsi="Arial" w:cs="Arial"/>
          <w:b/>
          <w:iCs/>
          <w:color w:val="800000"/>
          <w:sz w:val="21"/>
          <w:szCs w:val="21"/>
          <w:lang w:bidi="ar"/>
        </w:rPr>
        <w:t>MORE preferred choice and not be assigned to DSA.</w:t>
      </w:r>
    </w:p>
    <w:p w14:paraId="428D2E4E" w14:textId="77777777" w:rsidR="00B5236D" w:rsidRDefault="00B5236D">
      <w:pPr>
        <w:rPr>
          <w:rFonts w:ascii="Arial" w:hAnsi="Arial" w:cs="Arial"/>
          <w:iCs/>
          <w:sz w:val="21"/>
          <w:szCs w:val="21"/>
        </w:rPr>
      </w:pPr>
    </w:p>
    <w:sectPr w:rsidR="00B5236D">
      <w:pgSz w:w="11906" w:h="16838"/>
      <w:pgMar w:top="1440" w:right="1512" w:bottom="1440" w:left="1512"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Segoe Print"/>
    <w:panose1 w:val="020B0604020202020204"/>
    <w:charset w:val="00"/>
    <w:family w:val="auto"/>
    <w:pitch w:val="default"/>
  </w:font>
  <w:font w:name="TimesNewRomanPS-ItalicMT">
    <w:altName w:val="Segoe Print"/>
    <w:panose1 w:val="020B0604020202020204"/>
    <w:charset w:val="00"/>
    <w:family w:val="auto"/>
    <w:pitch w:val="default"/>
  </w:font>
  <w:font w:name="TimesNewRomanPSMT">
    <w:altName w:val="Times New Roman"/>
    <w:panose1 w:val="020B0604020202020204"/>
    <w:charset w:val="00"/>
    <w:family w:val="auto"/>
    <w:pitch w:val="default"/>
  </w:font>
  <w:font w:name="TimesNewRomanPS-BoldItalicMT">
    <w:altName w:val="Segoe Prin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0FBC12"/>
    <w:multiLevelType w:val="singleLevel"/>
    <w:tmpl w:val="9F0FBC1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DB58A9"/>
    <w:rsid w:val="005158B3"/>
    <w:rsid w:val="00A12FF8"/>
    <w:rsid w:val="00B5236D"/>
    <w:rsid w:val="00DA29DD"/>
    <w:rsid w:val="00F00DFF"/>
    <w:rsid w:val="04D12D1C"/>
    <w:rsid w:val="0D984AC7"/>
    <w:rsid w:val="3CD502DC"/>
    <w:rsid w:val="4DFD3059"/>
    <w:rsid w:val="4E3B74DC"/>
    <w:rsid w:val="720F09A7"/>
    <w:rsid w:val="7BDB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68F120"/>
  <w15:docId w15:val="{9A942CEC-7BC3-A244-B24B-86F77D0F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et.google.com/vwe-ebnh-tz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vwe-ebnh-tz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2020-12-23T11:15:00Z</dcterms:created>
  <dcterms:modified xsi:type="dcterms:W3CDTF">2020-12-24T02:10:00Z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